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37" w:rsidRPr="009A3FE4" w:rsidRDefault="00067244" w:rsidP="002F4AD0">
      <w:pPr>
        <w:widowControl/>
        <w:tabs>
          <w:tab w:val="center" w:pos="4680"/>
          <w:tab w:val="right" w:pos="9360"/>
        </w:tabs>
        <w:kinsoku/>
        <w:spacing w:after="200"/>
        <w:jc w:val="both"/>
        <w:rPr>
          <w:rFonts w:ascii="Arial" w:eastAsiaTheme="minorHAnsi" w:hAnsi="Arial"/>
          <w:bCs/>
          <w:sz w:val="20"/>
        </w:rPr>
      </w:pPr>
      <w:bookmarkStart w:id="0" w:name="_GoBack"/>
      <w:bookmarkEnd w:id="0"/>
      <w:r w:rsidRPr="009A3FE4">
        <w:rPr>
          <w:rFonts w:ascii="Arial" w:eastAsiaTheme="minorHAnsi" w:hAnsi="Arial"/>
          <w:bCs/>
          <w:sz w:val="20"/>
        </w:rPr>
        <w:t>Apart from the canonical mandate for cler</w:t>
      </w:r>
      <w:r w:rsidR="009A3FE4" w:rsidRPr="009A3FE4">
        <w:rPr>
          <w:rFonts w:ascii="Arial" w:eastAsiaTheme="minorHAnsi" w:hAnsi="Arial"/>
          <w:bCs/>
          <w:sz w:val="20"/>
        </w:rPr>
        <w:t>gy</w:t>
      </w:r>
      <w:r w:rsidRPr="009A3FE4">
        <w:rPr>
          <w:rFonts w:ascii="Arial" w:eastAsiaTheme="minorHAnsi" w:hAnsi="Arial"/>
          <w:bCs/>
          <w:sz w:val="20"/>
        </w:rPr>
        <w:t xml:space="preserve"> to continue to advance themselves in continuing studies, deacons are obligated to the people whom they intend to serve to be professionally skilled, competent in scripture, theology and ecclesiology competent.  </w:t>
      </w:r>
      <w:r w:rsidR="00B67837" w:rsidRPr="009A3FE4">
        <w:rPr>
          <w:rFonts w:ascii="Arial" w:eastAsiaTheme="minorHAnsi" w:hAnsi="Arial"/>
          <w:bCs/>
          <w:sz w:val="20"/>
        </w:rPr>
        <w:t xml:space="preserve">Therefore each deacon active in ministry, to maintain the status of Deacon in Good Standing must achieve the accumulation of thirty (30) continuing formation </w:t>
      </w:r>
      <w:r w:rsidR="001F5260">
        <w:rPr>
          <w:rFonts w:ascii="Arial" w:eastAsiaTheme="minorHAnsi" w:hAnsi="Arial"/>
          <w:bCs/>
          <w:sz w:val="20"/>
        </w:rPr>
        <w:t>credits</w:t>
      </w:r>
      <w:r w:rsidR="00B67837" w:rsidRPr="009A3FE4">
        <w:rPr>
          <w:rFonts w:ascii="Arial" w:eastAsiaTheme="minorHAnsi" w:hAnsi="Arial"/>
          <w:bCs/>
          <w:sz w:val="20"/>
        </w:rPr>
        <w:t xml:space="preserve"> each fiscal year.</w:t>
      </w:r>
    </w:p>
    <w:p w:rsidR="002F4AD0" w:rsidRPr="009A3FE4" w:rsidRDefault="009A3FE4" w:rsidP="002F4AD0">
      <w:pPr>
        <w:widowControl/>
        <w:tabs>
          <w:tab w:val="center" w:pos="4680"/>
          <w:tab w:val="right" w:pos="9360"/>
        </w:tabs>
        <w:kinsoku/>
        <w:spacing w:after="200"/>
        <w:jc w:val="both"/>
        <w:rPr>
          <w:rFonts w:ascii="Arial" w:eastAsiaTheme="minorHAnsi" w:hAnsi="Arial"/>
          <w:bCs/>
          <w:sz w:val="20"/>
        </w:rPr>
      </w:pPr>
      <w:r w:rsidRPr="009A3FE4">
        <w:rPr>
          <w:rFonts w:ascii="Arial" w:eastAsiaTheme="minorHAnsi" w:hAnsi="Arial"/>
          <w:bCs/>
          <w:sz w:val="20"/>
        </w:rPr>
        <w:t>Recor</w:t>
      </w:r>
      <w:r w:rsidR="00B67837" w:rsidRPr="009A3FE4">
        <w:rPr>
          <w:rFonts w:ascii="Arial" w:eastAsiaTheme="minorHAnsi" w:hAnsi="Arial"/>
          <w:bCs/>
          <w:sz w:val="20"/>
        </w:rPr>
        <w:t xml:space="preserve">d </w:t>
      </w:r>
      <w:r w:rsidRPr="009A3FE4">
        <w:rPr>
          <w:rFonts w:ascii="Arial" w:eastAsiaTheme="minorHAnsi" w:hAnsi="Arial"/>
          <w:bCs/>
          <w:sz w:val="20"/>
        </w:rPr>
        <w:t>your</w:t>
      </w:r>
      <w:r w:rsidR="00B67837" w:rsidRPr="009A3FE4">
        <w:rPr>
          <w:rFonts w:ascii="Arial" w:eastAsiaTheme="minorHAnsi" w:hAnsi="Arial"/>
          <w:bCs/>
          <w:sz w:val="20"/>
        </w:rPr>
        <w:t xml:space="preserve"> continuing formation by completing Sections A &amp; B of this form.  Once completed it is to be attached to the deacon’s draft Statement of Mutual Expectations (SME) and turned over to </w:t>
      </w:r>
      <w:r w:rsidRPr="009A3FE4">
        <w:rPr>
          <w:rFonts w:ascii="Arial" w:eastAsiaTheme="minorHAnsi" w:hAnsi="Arial"/>
          <w:bCs/>
          <w:sz w:val="20"/>
        </w:rPr>
        <w:t>your</w:t>
      </w:r>
      <w:r w:rsidR="00B67837" w:rsidRPr="009A3FE4">
        <w:rPr>
          <w:rFonts w:ascii="Arial" w:eastAsiaTheme="minorHAnsi" w:hAnsi="Arial"/>
          <w:bCs/>
          <w:sz w:val="20"/>
        </w:rPr>
        <w:t xml:space="preserve"> pastor who will complete the assessment portion of the SME.  </w:t>
      </w:r>
    </w:p>
    <w:p w:rsidR="00067244" w:rsidRPr="009A3FE4" w:rsidRDefault="00B67837" w:rsidP="00B61335">
      <w:pPr>
        <w:widowControl/>
        <w:tabs>
          <w:tab w:val="center" w:pos="4680"/>
          <w:tab w:val="right" w:pos="9360"/>
        </w:tabs>
        <w:kinsoku/>
        <w:spacing w:after="240"/>
        <w:jc w:val="both"/>
        <w:rPr>
          <w:rFonts w:ascii="Arial" w:eastAsiaTheme="minorHAnsi" w:hAnsi="Arial"/>
          <w:bCs/>
          <w:sz w:val="20"/>
        </w:rPr>
      </w:pPr>
      <w:r w:rsidRPr="009A3FE4">
        <w:rPr>
          <w:rFonts w:ascii="Arial" w:eastAsiaTheme="minorHAnsi" w:hAnsi="Arial"/>
          <w:bCs/>
          <w:sz w:val="20"/>
        </w:rPr>
        <w:t>All completed and signed documents are due to the Diocese of Orlando’s Office of the Permanent Diaconate by June 1</w:t>
      </w:r>
      <w:r w:rsidRPr="009A3FE4">
        <w:rPr>
          <w:rFonts w:ascii="Arial" w:eastAsiaTheme="minorHAnsi" w:hAnsi="Arial"/>
          <w:bCs/>
          <w:sz w:val="20"/>
          <w:vertAlign w:val="superscript"/>
        </w:rPr>
        <w:t>st</w:t>
      </w:r>
      <w:r w:rsidRPr="009A3FE4">
        <w:rPr>
          <w:rFonts w:ascii="Arial" w:eastAsiaTheme="minorHAnsi" w:hAnsi="Arial"/>
          <w:bCs/>
          <w:sz w:val="20"/>
        </w:rPr>
        <w:t xml:space="preserve"> of each year.</w:t>
      </w:r>
    </w:p>
    <w:p w:rsidR="009316C3" w:rsidRDefault="009316C3" w:rsidP="009316C3">
      <w:pPr>
        <w:widowControl/>
        <w:tabs>
          <w:tab w:val="center" w:pos="4680"/>
          <w:tab w:val="right" w:pos="9360"/>
        </w:tabs>
        <w:kinsoku/>
        <w:spacing w:line="480" w:lineRule="auto"/>
        <w:jc w:val="center"/>
        <w:rPr>
          <w:rFonts w:ascii="Arial" w:eastAsiaTheme="minorHAnsi" w:hAnsi="Arial"/>
          <w:b/>
          <w:bCs/>
        </w:rPr>
      </w:pPr>
      <w:r w:rsidRPr="009316C3">
        <w:rPr>
          <w:rFonts w:ascii="Arial" w:eastAsiaTheme="minorHAnsi" w:hAnsi="Arial"/>
          <w:b/>
          <w:bCs/>
        </w:rPr>
        <w:t>Section A</w:t>
      </w:r>
      <w:r w:rsidR="008F021D">
        <w:rPr>
          <w:rFonts w:ascii="Arial" w:eastAsiaTheme="minorHAnsi" w:hAnsi="Arial"/>
          <w:b/>
          <w:bCs/>
        </w:rPr>
        <w:t xml:space="preserve"> – Summary of Credit Hours Earned</w:t>
      </w:r>
    </w:p>
    <w:p w:rsidR="002F4AD0" w:rsidRPr="002F4AD0" w:rsidRDefault="002F4AD0" w:rsidP="002F4AD0">
      <w:pPr>
        <w:widowControl/>
        <w:tabs>
          <w:tab w:val="center" w:pos="4680"/>
          <w:tab w:val="right" w:pos="9360"/>
        </w:tabs>
        <w:kinsoku/>
        <w:spacing w:line="480" w:lineRule="auto"/>
        <w:rPr>
          <w:rFonts w:ascii="Arial" w:eastAsiaTheme="minorHAnsi" w:hAnsi="Arial"/>
          <w:bCs/>
          <w:u w:val="single"/>
        </w:rPr>
      </w:pPr>
      <w:r>
        <w:rPr>
          <w:rFonts w:ascii="Arial" w:eastAsiaTheme="minorHAnsi" w:hAnsi="Arial"/>
          <w:b/>
          <w:bCs/>
        </w:rPr>
        <w:t xml:space="preserve">DEACON’S NAME:  </w:t>
      </w:r>
      <w:r>
        <w:rPr>
          <w:rFonts w:ascii="Arial" w:eastAsiaTheme="minorHAnsi" w:hAnsi="Arial"/>
          <w:bCs/>
          <w:u w:val="single"/>
        </w:rPr>
        <w:tab/>
      </w:r>
      <w:r>
        <w:rPr>
          <w:rFonts w:ascii="Arial" w:eastAsiaTheme="minorHAnsi" w:hAnsi="Arial"/>
          <w:bCs/>
          <w:u w:val="single"/>
        </w:rPr>
        <w:tab/>
      </w:r>
    </w:p>
    <w:p w:rsidR="002F4AD0" w:rsidRPr="009316C3" w:rsidRDefault="002F4AD0" w:rsidP="002F4AD0">
      <w:pPr>
        <w:widowControl/>
        <w:tabs>
          <w:tab w:val="center" w:pos="4680"/>
          <w:tab w:val="left" w:pos="5760"/>
          <w:tab w:val="left" w:pos="6480"/>
          <w:tab w:val="right" w:pos="9990"/>
        </w:tabs>
        <w:kinsoku/>
        <w:spacing w:line="480" w:lineRule="auto"/>
        <w:rPr>
          <w:rFonts w:ascii="Arial" w:eastAsiaTheme="minorHAnsi" w:hAnsi="Arial"/>
          <w:bCs/>
        </w:rPr>
      </w:pPr>
      <w:r w:rsidRPr="002F4AD0">
        <w:rPr>
          <w:rFonts w:ascii="Arial" w:eastAsiaTheme="minorHAnsi" w:hAnsi="Arial"/>
          <w:b/>
          <w:bCs/>
        </w:rPr>
        <w:t>REPORTING CYCLE:</w:t>
      </w:r>
      <w:r>
        <w:rPr>
          <w:rFonts w:ascii="Arial" w:eastAsiaTheme="minorHAnsi" w:hAnsi="Arial"/>
          <w:bCs/>
        </w:rPr>
        <w:t xml:space="preserve">  </w:t>
      </w:r>
      <w:r w:rsidR="00FA64C9">
        <w:rPr>
          <w:rFonts w:ascii="Arial" w:eastAsiaTheme="minorHAnsi" w:hAnsi="Arial"/>
          <w:bCs/>
          <w:u w:val="single"/>
        </w:rPr>
        <w:t xml:space="preserve">      </w:t>
      </w:r>
      <w:r w:rsidRPr="002F4AD0">
        <w:rPr>
          <w:rFonts w:ascii="Arial" w:eastAsiaTheme="minorHAnsi" w:hAnsi="Arial"/>
          <w:bCs/>
          <w:u w:val="single"/>
        </w:rPr>
        <w:t>JUNE 1</w:t>
      </w:r>
      <w:r w:rsidRPr="002F4AD0">
        <w:rPr>
          <w:rFonts w:ascii="Arial" w:eastAsiaTheme="minorHAnsi" w:hAnsi="Arial"/>
          <w:bCs/>
          <w:u w:val="single"/>
          <w:vertAlign w:val="superscript"/>
        </w:rPr>
        <w:t>st</w:t>
      </w:r>
      <w:r w:rsidRPr="002F4AD0">
        <w:rPr>
          <w:rFonts w:ascii="Arial" w:eastAsiaTheme="minorHAnsi" w:hAnsi="Arial"/>
          <w:bCs/>
          <w:u w:val="single"/>
        </w:rPr>
        <w:t xml:space="preserve"> to MAY 31</w:t>
      </w:r>
      <w:r w:rsidRPr="002F4AD0">
        <w:rPr>
          <w:rFonts w:ascii="Arial" w:eastAsiaTheme="minorHAnsi" w:hAnsi="Arial"/>
          <w:bCs/>
          <w:u w:val="single"/>
          <w:vertAlign w:val="superscript"/>
        </w:rPr>
        <w:t>st</w:t>
      </w:r>
      <w:r>
        <w:rPr>
          <w:rFonts w:ascii="Arial" w:eastAsiaTheme="minorHAnsi" w:hAnsi="Arial"/>
          <w:bCs/>
          <w:u w:val="single"/>
        </w:rPr>
        <w:tab/>
      </w:r>
      <w:r>
        <w:rPr>
          <w:rFonts w:ascii="Arial" w:eastAsiaTheme="minorHAnsi" w:hAnsi="Arial"/>
          <w:bCs/>
        </w:rPr>
        <w:tab/>
      </w:r>
      <w:r w:rsidRPr="002F4AD0">
        <w:rPr>
          <w:rFonts w:ascii="Arial" w:eastAsiaTheme="minorHAnsi" w:hAnsi="Arial"/>
          <w:b/>
          <w:bCs/>
        </w:rPr>
        <w:t>CALENDAR YEAR:</w:t>
      </w:r>
      <w:r>
        <w:rPr>
          <w:rFonts w:ascii="Arial" w:eastAsiaTheme="minorHAnsi" w:hAnsi="Arial"/>
          <w:bCs/>
        </w:rPr>
        <w:t xml:space="preserve">  </w:t>
      </w:r>
      <w:r>
        <w:rPr>
          <w:rFonts w:ascii="Arial" w:eastAsiaTheme="minorHAnsi" w:hAnsi="Arial"/>
          <w:bCs/>
          <w:u w:val="single"/>
        </w:rPr>
        <w:tab/>
      </w:r>
    </w:p>
    <w:tbl>
      <w:tblPr>
        <w:tblStyle w:val="TableGrid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  <w:gridCol w:w="1425"/>
      </w:tblGrid>
      <w:tr w:rsidR="002F4AD0" w:rsidRPr="009316C3" w:rsidTr="001F5260">
        <w:tc>
          <w:tcPr>
            <w:tcW w:w="8625" w:type="dxa"/>
            <w:tcBorders>
              <w:top w:val="double" w:sz="4" w:space="0" w:color="auto"/>
              <w:bottom w:val="single" w:sz="4" w:space="0" w:color="auto"/>
            </w:tcBorders>
          </w:tcPr>
          <w:p w:rsidR="002F4AD0" w:rsidRPr="009316C3" w:rsidRDefault="00EA0B96" w:rsidP="002F4AD0">
            <w:pPr>
              <w:widowControl/>
              <w:kinsoku/>
              <w:spacing w:before="120"/>
              <w:rPr>
                <w:rFonts w:eastAsiaTheme="minorHAnsi"/>
                <w:b/>
              </w:rPr>
            </w:pPr>
            <w:r w:rsidRPr="00EA0B96">
              <w:rPr>
                <w:rFonts w:eastAsiaTheme="minorHAnsi"/>
                <w:b/>
              </w:rPr>
              <w:t>ACTIVITY</w:t>
            </w:r>
            <w:r>
              <w:rPr>
                <w:rFonts w:eastAsiaTheme="minorHAnsi"/>
              </w:rPr>
              <w:t xml:space="preserve"> </w:t>
            </w:r>
            <w:r w:rsidRPr="00EA0B96">
              <w:rPr>
                <w:rFonts w:ascii="Georgia" w:eastAsiaTheme="minorHAnsi" w:hAnsi="Georgia"/>
                <w:i/>
              </w:rPr>
              <w:t>(Participation in/Attendance at)</w:t>
            </w:r>
          </w:p>
        </w:tc>
        <w:tc>
          <w:tcPr>
            <w:tcW w:w="1425" w:type="dxa"/>
            <w:tcBorders>
              <w:top w:val="double" w:sz="4" w:space="0" w:color="auto"/>
              <w:bottom w:val="single" w:sz="4" w:space="0" w:color="auto"/>
            </w:tcBorders>
          </w:tcPr>
          <w:p w:rsidR="002F4AD0" w:rsidRPr="009316C3" w:rsidRDefault="001F5260" w:rsidP="00EA0B96">
            <w:pPr>
              <w:widowControl/>
              <w:kinsoku/>
              <w:spacing w:before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CREDITS</w:t>
            </w:r>
          </w:p>
        </w:tc>
      </w:tr>
      <w:tr w:rsidR="006D3BE8" w:rsidRPr="009316C3" w:rsidTr="001F5260">
        <w:tc>
          <w:tcPr>
            <w:tcW w:w="86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3BE8" w:rsidRPr="00FA64C9" w:rsidRDefault="006D3BE8" w:rsidP="00FA64C9">
            <w:pPr>
              <w:pStyle w:val="ListParagraph"/>
              <w:widowControl/>
              <w:numPr>
                <w:ilvl w:val="0"/>
                <w:numId w:val="2"/>
              </w:numPr>
              <w:kinsoku/>
              <w:spacing w:before="120"/>
              <w:rPr>
                <w:rFonts w:eastAsiaTheme="minorHAnsi"/>
              </w:rPr>
            </w:pPr>
            <w:r w:rsidRPr="00FA64C9">
              <w:rPr>
                <w:rFonts w:eastAsiaTheme="minorHAnsi"/>
              </w:rPr>
              <w:t>Diocesan Sponsored Deacon Retreat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D3BE8" w:rsidRPr="009316C3" w:rsidRDefault="006D3BE8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6D3BE8" w:rsidRPr="009316C3" w:rsidTr="001F5260">
        <w:tc>
          <w:tcPr>
            <w:tcW w:w="86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3BE8" w:rsidRPr="009316C3" w:rsidRDefault="006D3BE8" w:rsidP="001150C1">
            <w:pPr>
              <w:widowControl/>
              <w:kinsoku/>
              <w:spacing w:before="120"/>
              <w:ind w:left="720"/>
              <w:rPr>
                <w:rFonts w:eastAsiaTheme="minorHAnsi"/>
              </w:rPr>
            </w:pPr>
            <w:r>
              <w:rPr>
                <w:rFonts w:eastAsiaTheme="minorHAnsi"/>
              </w:rPr>
              <w:t>Other Weekend Retreat(s)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D3BE8" w:rsidRPr="009316C3" w:rsidRDefault="006D3BE8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2F4AD0" w:rsidRPr="009316C3" w:rsidTr="001F5260">
        <w:tc>
          <w:tcPr>
            <w:tcW w:w="86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F4AD0" w:rsidRPr="00FA64C9" w:rsidRDefault="002F4AD0" w:rsidP="00FA64C9">
            <w:pPr>
              <w:pStyle w:val="ListParagraph"/>
              <w:widowControl/>
              <w:numPr>
                <w:ilvl w:val="0"/>
                <w:numId w:val="2"/>
              </w:numPr>
              <w:kinsoku/>
              <w:spacing w:before="120"/>
              <w:rPr>
                <w:rFonts w:eastAsiaTheme="minorHAnsi"/>
              </w:rPr>
            </w:pPr>
            <w:r w:rsidRPr="00FA64C9">
              <w:rPr>
                <w:rFonts w:eastAsiaTheme="minorHAnsi"/>
              </w:rPr>
              <w:t>Approved Undergraduate/Graduate Courses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F4AD0" w:rsidRPr="009316C3" w:rsidRDefault="002F4AD0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421245" w:rsidRPr="009316C3" w:rsidTr="001F5260">
        <w:tc>
          <w:tcPr>
            <w:tcW w:w="86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21245" w:rsidRPr="009316C3" w:rsidRDefault="00421245" w:rsidP="00FA64C9">
            <w:pPr>
              <w:widowControl/>
              <w:kinsoku/>
              <w:spacing w:before="120"/>
              <w:ind w:left="687"/>
              <w:rPr>
                <w:rFonts w:eastAsiaTheme="minorHAnsi"/>
              </w:rPr>
            </w:pPr>
            <w:r w:rsidRPr="009316C3">
              <w:rPr>
                <w:rFonts w:eastAsiaTheme="minorHAnsi"/>
              </w:rPr>
              <w:t>Approved Correspondence Courses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21245" w:rsidRPr="009316C3" w:rsidRDefault="00421245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2F4AD0" w:rsidRPr="009316C3" w:rsidTr="001F5260">
        <w:tc>
          <w:tcPr>
            <w:tcW w:w="86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9316C3" w:rsidRDefault="00EA0B96" w:rsidP="00FA64C9">
            <w:pPr>
              <w:widowControl/>
              <w:kinsoku/>
              <w:spacing w:before="120"/>
              <w:ind w:left="687"/>
              <w:rPr>
                <w:rFonts w:eastAsiaTheme="minorHAnsi"/>
              </w:rPr>
            </w:pPr>
            <w:r>
              <w:rPr>
                <w:rFonts w:eastAsiaTheme="minorHAnsi"/>
              </w:rPr>
              <w:t>National Association of Deacon Directors (NADD) Events/Conferences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9316C3" w:rsidRDefault="002F4AD0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2F4AD0" w:rsidRPr="009316C3" w:rsidTr="001F5260">
        <w:tc>
          <w:tcPr>
            <w:tcW w:w="86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9316C3" w:rsidRDefault="00EA0B96" w:rsidP="00FA64C9">
            <w:pPr>
              <w:widowControl/>
              <w:kinsoku/>
              <w:spacing w:before="120"/>
              <w:ind w:left="687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NADD </w:t>
            </w:r>
            <w:r w:rsidR="002F4AD0" w:rsidRPr="009316C3">
              <w:rPr>
                <w:rFonts w:eastAsiaTheme="minorHAnsi"/>
              </w:rPr>
              <w:t>Region</w:t>
            </w:r>
            <w:r>
              <w:rPr>
                <w:rFonts w:eastAsiaTheme="minorHAnsi"/>
              </w:rPr>
              <w:t xml:space="preserve"> VIX</w:t>
            </w:r>
            <w:r w:rsidR="002F4AD0" w:rsidRPr="009316C3">
              <w:rPr>
                <w:rFonts w:eastAsiaTheme="minorHAnsi"/>
              </w:rPr>
              <w:t xml:space="preserve"> Meetings</w:t>
            </w:r>
            <w:r>
              <w:rPr>
                <w:rFonts w:eastAsiaTheme="minorHAnsi"/>
              </w:rPr>
              <w:t>/Events/Conferences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9316C3" w:rsidRDefault="002F4AD0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EA0B96" w:rsidRPr="009316C3" w:rsidTr="001F5260">
        <w:tc>
          <w:tcPr>
            <w:tcW w:w="86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0B96" w:rsidRPr="009316C3" w:rsidRDefault="00EA0B96" w:rsidP="00FA64C9">
            <w:pPr>
              <w:widowControl/>
              <w:kinsoku/>
              <w:spacing w:before="120"/>
              <w:ind w:left="687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Diocesan </w:t>
            </w:r>
            <w:r w:rsidRPr="009316C3">
              <w:rPr>
                <w:rFonts w:eastAsiaTheme="minorHAnsi"/>
              </w:rPr>
              <w:t>Diaconal Formation Classes</w:t>
            </w:r>
            <w:r>
              <w:rPr>
                <w:rFonts w:eastAsiaTheme="minorHAnsi"/>
              </w:rPr>
              <w:t>/Workshop</w:t>
            </w:r>
            <w:r w:rsidR="00421245">
              <w:rPr>
                <w:rFonts w:eastAsiaTheme="minorHAnsi"/>
              </w:rPr>
              <w:t>s</w:t>
            </w:r>
            <w:r w:rsidRPr="009316C3">
              <w:rPr>
                <w:rFonts w:eastAsiaTheme="minorHAnsi"/>
              </w:rPr>
              <w:t>, Each Full Day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A0B96" w:rsidRPr="009316C3" w:rsidRDefault="00EA0B96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421245" w:rsidRPr="009316C3" w:rsidTr="001F5260">
        <w:tc>
          <w:tcPr>
            <w:tcW w:w="86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1245" w:rsidRPr="009316C3" w:rsidRDefault="00421245" w:rsidP="00FA64C9">
            <w:pPr>
              <w:widowControl/>
              <w:kinsoku/>
              <w:spacing w:before="120"/>
              <w:ind w:left="687"/>
              <w:rPr>
                <w:rFonts w:eastAsiaTheme="minorHAnsi"/>
              </w:rPr>
            </w:pPr>
            <w:r w:rsidRPr="009316C3">
              <w:rPr>
                <w:rFonts w:eastAsiaTheme="minorHAnsi"/>
              </w:rPr>
              <w:t xml:space="preserve">Diocesan </w:t>
            </w:r>
            <w:r>
              <w:rPr>
                <w:rFonts w:eastAsiaTheme="minorHAnsi"/>
              </w:rPr>
              <w:t>Sponsored Workshops/Conferences/Days of Reflection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21245" w:rsidRPr="009316C3" w:rsidRDefault="00421245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EA0B96" w:rsidRPr="009316C3" w:rsidTr="001F5260">
        <w:tc>
          <w:tcPr>
            <w:tcW w:w="86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0B96" w:rsidRPr="009316C3" w:rsidRDefault="00421245" w:rsidP="00FA64C9">
            <w:pPr>
              <w:widowControl/>
              <w:kinsoku/>
              <w:spacing w:before="120"/>
              <w:ind w:left="1407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Other </w:t>
            </w:r>
            <w:r w:rsidR="00EA0B96" w:rsidRPr="009316C3">
              <w:rPr>
                <w:rFonts w:eastAsiaTheme="minorHAnsi"/>
              </w:rPr>
              <w:t>Workshops</w:t>
            </w:r>
            <w:r>
              <w:rPr>
                <w:rFonts w:eastAsiaTheme="minorHAnsi"/>
              </w:rPr>
              <w:t>/</w:t>
            </w:r>
            <w:r w:rsidR="00EA0B96" w:rsidRPr="009316C3">
              <w:rPr>
                <w:rFonts w:eastAsiaTheme="minorHAnsi"/>
              </w:rPr>
              <w:t>Conferences</w:t>
            </w:r>
            <w:r>
              <w:rPr>
                <w:rFonts w:eastAsiaTheme="minorHAnsi"/>
              </w:rPr>
              <w:t>/</w:t>
            </w:r>
            <w:r w:rsidR="00EA0B96">
              <w:rPr>
                <w:rFonts w:eastAsiaTheme="minorHAnsi"/>
              </w:rPr>
              <w:t>Day</w:t>
            </w:r>
            <w:r>
              <w:rPr>
                <w:rFonts w:eastAsiaTheme="minorHAnsi"/>
              </w:rPr>
              <w:t>s</w:t>
            </w:r>
            <w:r w:rsidR="00EA0B96">
              <w:rPr>
                <w:rFonts w:eastAsiaTheme="minorHAnsi"/>
              </w:rPr>
              <w:t xml:space="preserve"> of Reflection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A0B96" w:rsidRPr="009316C3" w:rsidRDefault="00EA0B96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FA64C9" w:rsidRPr="009316C3" w:rsidTr="001F5260">
        <w:tc>
          <w:tcPr>
            <w:tcW w:w="86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64C9" w:rsidRPr="00FA64C9" w:rsidRDefault="00FA64C9" w:rsidP="00FA64C9">
            <w:pPr>
              <w:pStyle w:val="ListParagraph"/>
              <w:widowControl/>
              <w:numPr>
                <w:ilvl w:val="0"/>
                <w:numId w:val="2"/>
              </w:numPr>
              <w:kinsoku/>
              <w:spacing w:before="120"/>
              <w:rPr>
                <w:rFonts w:eastAsiaTheme="minorHAnsi"/>
              </w:rPr>
            </w:pPr>
            <w:r w:rsidRPr="00FA64C9">
              <w:rPr>
                <w:rFonts w:eastAsiaTheme="minorHAnsi"/>
              </w:rPr>
              <w:t>Books; Audio Tapes; Video Tapes, Each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A64C9" w:rsidRPr="009316C3" w:rsidRDefault="00FA64C9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2F4AD0" w:rsidRPr="009316C3" w:rsidTr="001F5260">
        <w:tc>
          <w:tcPr>
            <w:tcW w:w="86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FA64C9" w:rsidRDefault="00B61335" w:rsidP="00FA64C9">
            <w:pPr>
              <w:pStyle w:val="ListParagraph"/>
              <w:widowControl/>
              <w:numPr>
                <w:ilvl w:val="0"/>
                <w:numId w:val="2"/>
              </w:numPr>
              <w:kinsoku/>
              <w:spacing w:before="120"/>
              <w:rPr>
                <w:rFonts w:eastAsiaTheme="minorHAnsi"/>
              </w:rPr>
            </w:pPr>
            <w:r w:rsidRPr="00FA64C9">
              <w:rPr>
                <w:rFonts w:eastAsiaTheme="minorHAnsi"/>
              </w:rPr>
              <w:t>Articles Written for Church Associated Publications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9316C3" w:rsidRDefault="002F4AD0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2F4AD0" w:rsidRPr="009316C3" w:rsidTr="001F5260">
        <w:tc>
          <w:tcPr>
            <w:tcW w:w="86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FA64C9" w:rsidRDefault="009D797E" w:rsidP="00FA64C9">
            <w:pPr>
              <w:pStyle w:val="ListParagraph"/>
              <w:widowControl/>
              <w:numPr>
                <w:ilvl w:val="0"/>
                <w:numId w:val="2"/>
              </w:numPr>
              <w:kinsoku/>
              <w:spacing w:before="120"/>
              <w:rPr>
                <w:rFonts w:eastAsiaTheme="minorHAnsi"/>
              </w:rPr>
            </w:pPr>
            <w:r w:rsidRPr="00FA64C9">
              <w:rPr>
                <w:rFonts w:eastAsiaTheme="minorHAnsi"/>
              </w:rPr>
              <w:t>PRESIDER for Baptisms/Weddings/Wakes/Internments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9316C3" w:rsidRDefault="002F4AD0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2F4AD0" w:rsidRPr="009316C3" w:rsidTr="001F5260">
        <w:tc>
          <w:tcPr>
            <w:tcW w:w="86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9316C3" w:rsidRDefault="009D797E" w:rsidP="00FA64C9">
            <w:pPr>
              <w:widowControl/>
              <w:kinsoku/>
              <w:spacing w:before="120"/>
              <w:ind w:left="687"/>
              <w:rPr>
                <w:rFonts w:eastAsiaTheme="minorHAnsi"/>
              </w:rPr>
            </w:pPr>
            <w:r>
              <w:rPr>
                <w:rFonts w:eastAsiaTheme="minorHAnsi"/>
              </w:rPr>
              <w:t>PRESIDER for Communion Service/Exposition &amp; Benediction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9316C3" w:rsidRDefault="002F4AD0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FA64C9" w:rsidRPr="009316C3" w:rsidTr="001F5260">
        <w:tc>
          <w:tcPr>
            <w:tcW w:w="86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64C9" w:rsidRDefault="00FA64C9" w:rsidP="00FA64C9">
            <w:pPr>
              <w:widowControl/>
              <w:kinsoku/>
              <w:spacing w:before="120"/>
              <w:ind w:left="687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PRESENTER of </w:t>
            </w:r>
            <w:r w:rsidRPr="009316C3">
              <w:rPr>
                <w:rFonts w:eastAsiaTheme="minorHAnsi"/>
              </w:rPr>
              <w:t>Lectures</w:t>
            </w:r>
            <w:r>
              <w:rPr>
                <w:rFonts w:eastAsiaTheme="minorHAnsi"/>
              </w:rPr>
              <w:t>/Conferences/Workshops/Days of Reflection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A64C9" w:rsidRPr="009316C3" w:rsidRDefault="00FA64C9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2F4AD0" w:rsidRPr="009316C3" w:rsidTr="001F5260">
        <w:tc>
          <w:tcPr>
            <w:tcW w:w="86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9316C3" w:rsidRDefault="002F4AD0" w:rsidP="00FA64C9">
            <w:pPr>
              <w:widowControl/>
              <w:kinsoku/>
              <w:spacing w:before="120"/>
              <w:ind w:left="687"/>
              <w:rPr>
                <w:rFonts w:eastAsiaTheme="minorHAnsi"/>
              </w:rPr>
            </w:pPr>
            <w:r w:rsidRPr="009316C3">
              <w:rPr>
                <w:rFonts w:eastAsiaTheme="minorHAnsi"/>
              </w:rPr>
              <w:t>Tours Linked to the Diaconate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9316C3" w:rsidRDefault="002F4AD0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FA64C9" w:rsidRPr="009316C3" w:rsidTr="001F5260">
        <w:tc>
          <w:tcPr>
            <w:tcW w:w="86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64C9" w:rsidRPr="009316C3" w:rsidRDefault="00FA64C9" w:rsidP="00FA64C9">
            <w:pPr>
              <w:widowControl/>
              <w:kinsoku/>
              <w:spacing w:before="120"/>
              <w:ind w:left="687"/>
              <w:rPr>
                <w:rFonts w:eastAsiaTheme="minorHAnsi"/>
              </w:rPr>
            </w:pPr>
            <w:r>
              <w:rPr>
                <w:rFonts w:eastAsiaTheme="minorHAnsi"/>
              </w:rPr>
              <w:t>Other Activities Recorded in Section B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A64C9" w:rsidRPr="009316C3" w:rsidRDefault="00FA64C9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FA64C9" w:rsidRPr="009316C3" w:rsidTr="001F5260">
        <w:tc>
          <w:tcPr>
            <w:tcW w:w="86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64C9" w:rsidRPr="00FA64C9" w:rsidRDefault="00FA64C9" w:rsidP="00FA64C9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377"/>
              </w:tabs>
              <w:kinsoku/>
              <w:spacing w:before="120"/>
              <w:rPr>
                <w:rFonts w:eastAsiaTheme="minorHAnsi"/>
              </w:rPr>
            </w:pPr>
            <w:r w:rsidRPr="00FA64C9">
              <w:rPr>
                <w:rFonts w:eastAsiaTheme="minorHAnsi"/>
              </w:rPr>
              <w:t>Deanery Meetings/Events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A64C9" w:rsidRPr="009316C3" w:rsidRDefault="00FA64C9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FA64C9" w:rsidRPr="009316C3" w:rsidTr="001F5260">
        <w:tc>
          <w:tcPr>
            <w:tcW w:w="86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FA64C9" w:rsidRPr="009316C3" w:rsidRDefault="00FA64C9" w:rsidP="001F5260">
            <w:pPr>
              <w:widowControl/>
              <w:kinsoku/>
              <w:spacing w:after="200" w:line="276" w:lineRule="auto"/>
              <w:contextualSpacing/>
              <w:rPr>
                <w:rFonts w:eastAsiaTheme="minorHAnsi"/>
              </w:rPr>
            </w:pPr>
            <w:r w:rsidRPr="009316C3">
              <w:rPr>
                <w:rFonts w:eastAsiaTheme="minorHAnsi"/>
              </w:rPr>
              <w:t>H</w:t>
            </w:r>
            <w:r w:rsidR="008F021D">
              <w:rPr>
                <w:rFonts w:eastAsiaTheme="minorHAnsi"/>
              </w:rPr>
              <w:t>OMILY</w:t>
            </w:r>
            <w:r w:rsidRPr="009316C3">
              <w:rPr>
                <w:rFonts w:eastAsiaTheme="minorHAnsi"/>
              </w:rPr>
              <w:t xml:space="preserve"> Preparation and Presentation</w:t>
            </w:r>
            <w:r>
              <w:rPr>
                <w:rFonts w:eastAsiaTheme="minorHAnsi"/>
              </w:rPr>
              <w:t xml:space="preserve"> </w:t>
            </w:r>
            <w:r w:rsidRPr="00EA0B96">
              <w:rPr>
                <w:rFonts w:ascii="Georgia" w:eastAsiaTheme="minorHAnsi" w:hAnsi="Georgia"/>
                <w:i/>
              </w:rPr>
              <w:t>(</w:t>
            </w:r>
            <w:r>
              <w:rPr>
                <w:rFonts w:ascii="Georgia" w:eastAsiaTheme="minorHAnsi" w:hAnsi="Georgia"/>
                <w:i/>
              </w:rPr>
              <w:t>1 Credit / Homily</w:t>
            </w:r>
            <w:r w:rsidRPr="00EA0B96">
              <w:rPr>
                <w:rFonts w:ascii="Georgia" w:eastAsiaTheme="minorHAnsi" w:hAnsi="Georgia"/>
                <w:i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A64C9" w:rsidRPr="009316C3" w:rsidRDefault="00FA64C9" w:rsidP="00A23FBE">
            <w:pPr>
              <w:widowControl/>
              <w:kinsoku/>
              <w:spacing w:before="120"/>
              <w:jc w:val="right"/>
              <w:rPr>
                <w:rFonts w:eastAsiaTheme="minorHAnsi"/>
              </w:rPr>
            </w:pPr>
          </w:p>
        </w:tc>
      </w:tr>
      <w:tr w:rsidR="002F4AD0" w:rsidRPr="009316C3" w:rsidTr="001F5260">
        <w:tc>
          <w:tcPr>
            <w:tcW w:w="8625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2F4AD0" w:rsidRPr="009316C3" w:rsidRDefault="002F4AD0" w:rsidP="00A23FBE">
            <w:pPr>
              <w:widowControl/>
              <w:kinsoku/>
              <w:spacing w:before="60" w:after="60"/>
              <w:jc w:val="right"/>
              <w:rPr>
                <w:rFonts w:eastAsiaTheme="minorHAnsi"/>
                <w:b/>
                <w:bCs/>
              </w:rPr>
            </w:pPr>
            <w:r w:rsidRPr="009316C3">
              <w:rPr>
                <w:rFonts w:eastAsiaTheme="minorHAnsi"/>
                <w:b/>
                <w:bCs/>
              </w:rPr>
              <w:t>TOTAL</w:t>
            </w:r>
            <w:r w:rsidR="002955B4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2F4AD0" w:rsidRPr="009316C3" w:rsidRDefault="002F4AD0" w:rsidP="00A23FBE">
            <w:pPr>
              <w:widowControl/>
              <w:kinsoku/>
              <w:spacing w:before="60" w:after="60"/>
              <w:jc w:val="right"/>
              <w:rPr>
                <w:rFonts w:eastAsiaTheme="minorHAnsi"/>
                <w:b/>
              </w:rPr>
            </w:pPr>
          </w:p>
        </w:tc>
      </w:tr>
    </w:tbl>
    <w:p w:rsidR="009A3FE4" w:rsidRDefault="009A3FE4" w:rsidP="009316C3">
      <w:pPr>
        <w:widowControl/>
        <w:kinsoku/>
        <w:spacing w:after="200" w:line="276" w:lineRule="auto"/>
        <w:jc w:val="center"/>
        <w:rPr>
          <w:rFonts w:ascii="Arial" w:eastAsiaTheme="minorHAnsi" w:hAnsi="Arial"/>
          <w:b/>
          <w:bCs/>
        </w:rPr>
      </w:pPr>
    </w:p>
    <w:p w:rsidR="009316C3" w:rsidRPr="009316C3" w:rsidRDefault="009316C3" w:rsidP="009316C3">
      <w:pPr>
        <w:widowControl/>
        <w:kinsoku/>
        <w:spacing w:after="200" w:line="276" w:lineRule="auto"/>
        <w:jc w:val="center"/>
        <w:rPr>
          <w:rFonts w:ascii="Arial" w:eastAsiaTheme="minorHAnsi" w:hAnsi="Arial"/>
        </w:rPr>
      </w:pPr>
      <w:r w:rsidRPr="009316C3">
        <w:rPr>
          <w:rFonts w:ascii="Arial" w:eastAsiaTheme="minorHAnsi" w:hAnsi="Arial"/>
          <w:b/>
          <w:bCs/>
        </w:rPr>
        <w:lastRenderedPageBreak/>
        <w:t>Section B</w:t>
      </w:r>
      <w:r w:rsidR="008F021D">
        <w:rPr>
          <w:rFonts w:ascii="Arial" w:eastAsiaTheme="minorHAnsi" w:hAnsi="Arial"/>
          <w:b/>
          <w:bCs/>
        </w:rPr>
        <w:t xml:space="preserve"> – Record of Activity</w:t>
      </w:r>
    </w:p>
    <w:p w:rsidR="009316C3" w:rsidRPr="004B4CC4" w:rsidRDefault="009316C3" w:rsidP="009316C3">
      <w:pPr>
        <w:widowControl/>
        <w:numPr>
          <w:ilvl w:val="0"/>
          <w:numId w:val="1"/>
        </w:numPr>
        <w:kinsoku/>
        <w:spacing w:after="200" w:line="276" w:lineRule="auto"/>
        <w:contextualSpacing/>
        <w:jc w:val="both"/>
        <w:rPr>
          <w:rFonts w:ascii="Arial" w:eastAsiaTheme="minorHAnsi" w:hAnsi="Arial"/>
        </w:rPr>
      </w:pPr>
      <w:r w:rsidRPr="009316C3">
        <w:rPr>
          <w:rFonts w:ascii="Arial" w:eastAsiaTheme="minorHAnsi" w:hAnsi="Arial"/>
        </w:rPr>
        <w:t>Retreats attended during the year.</w:t>
      </w:r>
      <w:r w:rsidR="009D797E">
        <w:rPr>
          <w:rFonts w:ascii="Arial" w:eastAsiaTheme="minorHAnsi" w:hAnsi="Arial"/>
        </w:rPr>
        <w:t xml:space="preserve"> </w:t>
      </w:r>
      <w:r w:rsidR="00A23FBE">
        <w:rPr>
          <w:rFonts w:ascii="Arial" w:eastAsiaTheme="minorHAnsi" w:hAnsi="Arial"/>
        </w:rPr>
        <w:t xml:space="preserve"> </w:t>
      </w:r>
      <w:r w:rsidR="009D797E" w:rsidRPr="009D797E">
        <w:rPr>
          <w:rFonts w:ascii="Georgia" w:eastAsiaTheme="minorHAnsi" w:hAnsi="Georgia"/>
          <w:i/>
        </w:rPr>
        <w:t>Must document</w:t>
      </w:r>
      <w:r w:rsidR="00A23FBE">
        <w:rPr>
          <w:rFonts w:ascii="Georgia" w:eastAsiaTheme="minorHAnsi" w:hAnsi="Georgia"/>
          <w:i/>
        </w:rPr>
        <w:t xml:space="preserve"> at least one overnight retreat.</w:t>
      </w:r>
    </w:p>
    <w:p w:rsidR="004B4CC4" w:rsidRPr="009316C3" w:rsidRDefault="004B4CC4" w:rsidP="004B4CC4">
      <w:pPr>
        <w:widowControl/>
        <w:kinsoku/>
        <w:spacing w:after="200" w:line="276" w:lineRule="auto"/>
        <w:ind w:left="360"/>
        <w:contextualSpacing/>
        <w:jc w:val="both"/>
        <w:rPr>
          <w:rFonts w:ascii="Arial" w:eastAsiaTheme="minorHAnsi" w:hAnsi="Arial"/>
        </w:rPr>
      </w:pPr>
      <w:r w:rsidRPr="00EA0B96">
        <w:rPr>
          <w:rFonts w:ascii="Georgia" w:eastAsiaTheme="minorHAnsi" w:hAnsi="Georgia"/>
          <w:i/>
        </w:rPr>
        <w:t>(</w:t>
      </w:r>
      <w:r>
        <w:rPr>
          <w:rFonts w:ascii="Georgia" w:eastAsiaTheme="minorHAnsi" w:hAnsi="Georgia"/>
          <w:i/>
        </w:rPr>
        <w:t>1 Credit / Day or Retreat if less than a day</w:t>
      </w:r>
      <w:r w:rsidRPr="00EA0B96">
        <w:rPr>
          <w:rFonts w:ascii="Georgia" w:eastAsiaTheme="minorHAnsi" w:hAnsi="Georgia"/>
          <w:i/>
        </w:rPr>
        <w:t>)</w:t>
      </w:r>
    </w:p>
    <w:tbl>
      <w:tblPr>
        <w:tblStyle w:val="TableGrid1"/>
        <w:tblW w:w="9705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25"/>
        <w:gridCol w:w="2567"/>
        <w:gridCol w:w="1483"/>
        <w:gridCol w:w="2430"/>
      </w:tblGrid>
      <w:tr w:rsidR="009316C3" w:rsidRPr="009316C3" w:rsidTr="00A23FBE">
        <w:tc>
          <w:tcPr>
            <w:tcW w:w="3225" w:type="dxa"/>
            <w:vAlign w:val="center"/>
          </w:tcPr>
          <w:p w:rsidR="009316C3" w:rsidRPr="009316C3" w:rsidRDefault="009316C3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</w:rPr>
            </w:pPr>
            <w:r w:rsidRPr="009316C3">
              <w:rPr>
                <w:rFonts w:eastAsiaTheme="minorHAnsi"/>
                <w:b/>
                <w:bCs/>
              </w:rPr>
              <w:t>RETREAT TITLE</w:t>
            </w:r>
          </w:p>
        </w:tc>
        <w:tc>
          <w:tcPr>
            <w:tcW w:w="2567" w:type="dxa"/>
            <w:vAlign w:val="center"/>
          </w:tcPr>
          <w:p w:rsidR="009316C3" w:rsidRPr="009316C3" w:rsidRDefault="009316C3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</w:rPr>
            </w:pPr>
            <w:r w:rsidRPr="009316C3">
              <w:rPr>
                <w:rFonts w:eastAsiaTheme="minorHAnsi"/>
                <w:b/>
                <w:bCs/>
              </w:rPr>
              <w:t>LOCATION</w:t>
            </w:r>
          </w:p>
        </w:tc>
        <w:tc>
          <w:tcPr>
            <w:tcW w:w="1483" w:type="dxa"/>
            <w:vAlign w:val="center"/>
          </w:tcPr>
          <w:p w:rsidR="009316C3" w:rsidRPr="009316C3" w:rsidRDefault="009316C3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</w:rPr>
            </w:pPr>
            <w:r w:rsidRPr="009316C3">
              <w:rPr>
                <w:rFonts w:eastAsiaTheme="minorHAnsi"/>
                <w:b/>
                <w:bCs/>
              </w:rPr>
              <w:t>DURATION</w:t>
            </w:r>
          </w:p>
        </w:tc>
        <w:tc>
          <w:tcPr>
            <w:tcW w:w="2430" w:type="dxa"/>
            <w:vAlign w:val="center"/>
          </w:tcPr>
          <w:p w:rsidR="009316C3" w:rsidRPr="009316C3" w:rsidRDefault="009316C3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</w:rPr>
            </w:pPr>
            <w:r w:rsidRPr="009316C3">
              <w:rPr>
                <w:rFonts w:eastAsiaTheme="minorHAnsi"/>
                <w:b/>
                <w:bCs/>
              </w:rPr>
              <w:t>RETREAT MASTER</w:t>
            </w:r>
          </w:p>
        </w:tc>
      </w:tr>
      <w:tr w:rsidR="009316C3" w:rsidRPr="009316C3" w:rsidTr="00A23FBE">
        <w:tc>
          <w:tcPr>
            <w:tcW w:w="3225" w:type="dxa"/>
            <w:vAlign w:val="center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  <w:tr w:rsidR="009316C3" w:rsidRPr="009316C3" w:rsidTr="00A23FBE">
        <w:tc>
          <w:tcPr>
            <w:tcW w:w="3225" w:type="dxa"/>
            <w:vAlign w:val="center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  <w:tr w:rsidR="009316C3" w:rsidRPr="009316C3" w:rsidTr="00A23FBE">
        <w:tc>
          <w:tcPr>
            <w:tcW w:w="3225" w:type="dxa"/>
            <w:vAlign w:val="center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9316C3" w:rsidRPr="009316C3" w:rsidRDefault="009316C3" w:rsidP="009316C3">
      <w:pPr>
        <w:widowControl/>
        <w:kinsoku/>
        <w:spacing w:after="200" w:line="276" w:lineRule="auto"/>
        <w:ind w:left="360"/>
        <w:contextualSpacing/>
        <w:jc w:val="both"/>
        <w:rPr>
          <w:rFonts w:ascii="Arial" w:eastAsiaTheme="minorHAnsi" w:hAnsi="Arial"/>
        </w:rPr>
      </w:pPr>
    </w:p>
    <w:p w:rsidR="009316C3" w:rsidRDefault="009316C3" w:rsidP="009316C3">
      <w:pPr>
        <w:widowControl/>
        <w:numPr>
          <w:ilvl w:val="0"/>
          <w:numId w:val="1"/>
        </w:numPr>
        <w:kinsoku/>
        <w:spacing w:after="200" w:line="276" w:lineRule="auto"/>
        <w:contextualSpacing/>
        <w:jc w:val="both"/>
        <w:rPr>
          <w:rFonts w:ascii="Arial" w:eastAsiaTheme="minorHAnsi" w:hAnsi="Arial"/>
        </w:rPr>
      </w:pPr>
      <w:r w:rsidRPr="009316C3">
        <w:rPr>
          <w:rFonts w:ascii="Arial" w:eastAsiaTheme="minorHAnsi" w:hAnsi="Arial"/>
        </w:rPr>
        <w:t>Courses</w:t>
      </w:r>
      <w:r w:rsidR="00421245">
        <w:rPr>
          <w:rFonts w:ascii="Arial" w:eastAsiaTheme="minorHAnsi" w:hAnsi="Arial"/>
        </w:rPr>
        <w:t xml:space="preserve">, </w:t>
      </w:r>
      <w:r w:rsidRPr="009316C3">
        <w:rPr>
          <w:rFonts w:ascii="Arial" w:eastAsiaTheme="minorHAnsi" w:hAnsi="Arial"/>
        </w:rPr>
        <w:t>seminars</w:t>
      </w:r>
      <w:r w:rsidR="00421245">
        <w:rPr>
          <w:rFonts w:ascii="Arial" w:eastAsiaTheme="minorHAnsi" w:hAnsi="Arial"/>
        </w:rPr>
        <w:t xml:space="preserve">, workshops, conventions, conferences, days of reflection </w:t>
      </w:r>
      <w:r w:rsidRPr="009316C3">
        <w:rPr>
          <w:rFonts w:ascii="Arial" w:eastAsiaTheme="minorHAnsi" w:hAnsi="Arial"/>
        </w:rPr>
        <w:t>during the year.</w:t>
      </w:r>
    </w:p>
    <w:p w:rsidR="004B4CC4" w:rsidRPr="009316C3" w:rsidRDefault="004B4CC4" w:rsidP="004B4CC4">
      <w:pPr>
        <w:widowControl/>
        <w:kinsoku/>
        <w:spacing w:line="276" w:lineRule="auto"/>
        <w:ind w:firstLine="360"/>
        <w:jc w:val="both"/>
        <w:rPr>
          <w:rFonts w:ascii="Arial" w:eastAsiaTheme="minorHAnsi" w:hAnsi="Arial"/>
        </w:rPr>
      </w:pPr>
      <w:r w:rsidRPr="004B4CC4">
        <w:rPr>
          <w:rFonts w:ascii="Georgia" w:eastAsiaTheme="minorHAnsi" w:hAnsi="Georgia"/>
          <w:i/>
        </w:rPr>
        <w:t xml:space="preserve">(1 Credit / Day or </w:t>
      </w:r>
      <w:r>
        <w:rPr>
          <w:rFonts w:ascii="Georgia" w:eastAsiaTheme="minorHAnsi" w:hAnsi="Georgia"/>
          <w:i/>
        </w:rPr>
        <w:t>Event</w:t>
      </w:r>
      <w:r w:rsidRPr="004B4CC4">
        <w:rPr>
          <w:rFonts w:ascii="Georgia" w:eastAsiaTheme="minorHAnsi" w:hAnsi="Georgia"/>
          <w:i/>
        </w:rPr>
        <w:t xml:space="preserve"> if less than a day)</w:t>
      </w:r>
    </w:p>
    <w:tbl>
      <w:tblPr>
        <w:tblStyle w:val="TableGrid1"/>
        <w:tblW w:w="9705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68"/>
        <w:gridCol w:w="2624"/>
        <w:gridCol w:w="1483"/>
        <w:gridCol w:w="2430"/>
      </w:tblGrid>
      <w:tr w:rsidR="009316C3" w:rsidRPr="009316C3" w:rsidTr="00A23FBE">
        <w:tc>
          <w:tcPr>
            <w:tcW w:w="3168" w:type="dxa"/>
            <w:vAlign w:val="center"/>
          </w:tcPr>
          <w:p w:rsidR="009316C3" w:rsidRPr="009316C3" w:rsidRDefault="009316C3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</w:rPr>
            </w:pPr>
            <w:r w:rsidRPr="009316C3">
              <w:rPr>
                <w:rFonts w:eastAsiaTheme="minorHAnsi"/>
                <w:b/>
                <w:bCs/>
              </w:rPr>
              <w:t>COURSES/SEMINARS</w:t>
            </w:r>
          </w:p>
        </w:tc>
        <w:tc>
          <w:tcPr>
            <w:tcW w:w="2624" w:type="dxa"/>
            <w:vAlign w:val="center"/>
          </w:tcPr>
          <w:p w:rsidR="009316C3" w:rsidRPr="009316C3" w:rsidRDefault="009316C3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</w:rPr>
            </w:pPr>
            <w:r w:rsidRPr="009316C3">
              <w:rPr>
                <w:rFonts w:eastAsiaTheme="minorHAnsi"/>
                <w:b/>
                <w:bCs/>
              </w:rPr>
              <w:t>LOCATION</w:t>
            </w:r>
          </w:p>
        </w:tc>
        <w:tc>
          <w:tcPr>
            <w:tcW w:w="1483" w:type="dxa"/>
            <w:vAlign w:val="center"/>
          </w:tcPr>
          <w:p w:rsidR="009316C3" w:rsidRPr="009316C3" w:rsidRDefault="009316C3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</w:rPr>
            </w:pPr>
            <w:r w:rsidRPr="009316C3">
              <w:rPr>
                <w:rFonts w:eastAsiaTheme="minorHAnsi"/>
                <w:b/>
                <w:bCs/>
              </w:rPr>
              <w:t>DURATION</w:t>
            </w:r>
          </w:p>
        </w:tc>
        <w:tc>
          <w:tcPr>
            <w:tcW w:w="2430" w:type="dxa"/>
            <w:vAlign w:val="center"/>
          </w:tcPr>
          <w:p w:rsidR="009316C3" w:rsidRPr="009316C3" w:rsidRDefault="009316C3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</w:rPr>
            </w:pPr>
            <w:r w:rsidRPr="009316C3">
              <w:rPr>
                <w:rFonts w:eastAsiaTheme="minorHAnsi"/>
                <w:b/>
                <w:bCs/>
              </w:rPr>
              <w:t>MINISTRY</w:t>
            </w:r>
          </w:p>
        </w:tc>
      </w:tr>
      <w:tr w:rsidR="009316C3" w:rsidRPr="009316C3" w:rsidTr="00A23FBE">
        <w:tc>
          <w:tcPr>
            <w:tcW w:w="3168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24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  <w:tr w:rsidR="00B61335" w:rsidRPr="009316C3" w:rsidTr="00A23FBE">
        <w:tc>
          <w:tcPr>
            <w:tcW w:w="3168" w:type="dxa"/>
          </w:tcPr>
          <w:p w:rsidR="00B61335" w:rsidRPr="009316C3" w:rsidRDefault="00B61335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24" w:type="dxa"/>
          </w:tcPr>
          <w:p w:rsidR="00B61335" w:rsidRPr="009316C3" w:rsidRDefault="00B61335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:rsidR="00B61335" w:rsidRPr="009316C3" w:rsidRDefault="00B61335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:rsidR="00B61335" w:rsidRPr="009316C3" w:rsidRDefault="00B61335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  <w:tr w:rsidR="00B61335" w:rsidRPr="009316C3" w:rsidTr="00A23FBE">
        <w:tc>
          <w:tcPr>
            <w:tcW w:w="3168" w:type="dxa"/>
          </w:tcPr>
          <w:p w:rsidR="00B61335" w:rsidRPr="009316C3" w:rsidRDefault="00B61335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24" w:type="dxa"/>
          </w:tcPr>
          <w:p w:rsidR="00B61335" w:rsidRPr="009316C3" w:rsidRDefault="00B61335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:rsidR="00B61335" w:rsidRPr="009316C3" w:rsidRDefault="00B61335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:rsidR="00B61335" w:rsidRPr="009316C3" w:rsidRDefault="00B61335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9316C3" w:rsidRPr="009316C3" w:rsidRDefault="009316C3" w:rsidP="009316C3">
      <w:pPr>
        <w:widowControl/>
        <w:kinsoku/>
        <w:spacing w:after="200" w:line="276" w:lineRule="auto"/>
        <w:ind w:left="360"/>
        <w:contextualSpacing/>
        <w:rPr>
          <w:rFonts w:ascii="Arial" w:eastAsiaTheme="minorHAnsi" w:hAnsi="Arial"/>
        </w:rPr>
      </w:pPr>
    </w:p>
    <w:p w:rsidR="009316C3" w:rsidRDefault="009316C3" w:rsidP="009316C3">
      <w:pPr>
        <w:widowControl/>
        <w:numPr>
          <w:ilvl w:val="0"/>
          <w:numId w:val="1"/>
        </w:numPr>
        <w:kinsoku/>
        <w:spacing w:after="200" w:line="276" w:lineRule="auto"/>
        <w:contextualSpacing/>
        <w:jc w:val="both"/>
        <w:rPr>
          <w:rFonts w:ascii="Arial" w:eastAsiaTheme="minorHAnsi" w:hAnsi="Arial"/>
        </w:rPr>
      </w:pPr>
      <w:r w:rsidRPr="009316C3">
        <w:rPr>
          <w:rFonts w:ascii="Arial" w:eastAsiaTheme="minorHAnsi" w:hAnsi="Arial"/>
        </w:rPr>
        <w:t>Books read, tapes</w:t>
      </w:r>
      <w:r w:rsidR="009D797E">
        <w:rPr>
          <w:rFonts w:ascii="Arial" w:eastAsiaTheme="minorHAnsi" w:hAnsi="Arial"/>
        </w:rPr>
        <w:t>/CDs</w:t>
      </w:r>
      <w:r w:rsidRPr="009316C3">
        <w:rPr>
          <w:rFonts w:ascii="Arial" w:eastAsiaTheme="minorHAnsi" w:hAnsi="Arial"/>
        </w:rPr>
        <w:t xml:space="preserve"> listened</w:t>
      </w:r>
      <w:r w:rsidR="00B61335">
        <w:rPr>
          <w:rFonts w:ascii="Arial" w:eastAsiaTheme="minorHAnsi" w:hAnsi="Arial"/>
        </w:rPr>
        <w:t xml:space="preserve"> to, religious movies viewed</w:t>
      </w:r>
      <w:r w:rsidRPr="009316C3">
        <w:rPr>
          <w:rFonts w:ascii="Arial" w:eastAsiaTheme="minorHAnsi" w:hAnsi="Arial"/>
        </w:rPr>
        <w:t xml:space="preserve"> during the year.</w:t>
      </w:r>
    </w:p>
    <w:p w:rsidR="004B4CC4" w:rsidRPr="009316C3" w:rsidRDefault="004B4CC4" w:rsidP="004B4CC4">
      <w:pPr>
        <w:widowControl/>
        <w:kinsoku/>
        <w:spacing w:line="276" w:lineRule="auto"/>
        <w:ind w:firstLine="360"/>
        <w:jc w:val="both"/>
        <w:rPr>
          <w:rFonts w:ascii="Arial" w:eastAsiaTheme="minorHAnsi" w:hAnsi="Arial"/>
        </w:rPr>
      </w:pPr>
      <w:r w:rsidRPr="004B4CC4">
        <w:rPr>
          <w:rFonts w:ascii="Georgia" w:eastAsiaTheme="minorHAnsi" w:hAnsi="Georgia"/>
          <w:i/>
        </w:rPr>
        <w:t xml:space="preserve">(1 Credit / </w:t>
      </w:r>
      <w:r>
        <w:rPr>
          <w:rFonts w:ascii="Georgia" w:eastAsiaTheme="minorHAnsi" w:hAnsi="Georgia"/>
          <w:i/>
        </w:rPr>
        <w:t>Title</w:t>
      </w:r>
      <w:r w:rsidRPr="004B4CC4">
        <w:rPr>
          <w:rFonts w:ascii="Georgia" w:eastAsiaTheme="minorHAnsi" w:hAnsi="Georgia"/>
          <w:i/>
        </w:rPr>
        <w:t>)</w:t>
      </w:r>
    </w:p>
    <w:tbl>
      <w:tblPr>
        <w:tblStyle w:val="TableGrid1"/>
        <w:tblW w:w="9705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28"/>
        <w:gridCol w:w="3477"/>
      </w:tblGrid>
      <w:tr w:rsidR="009316C3" w:rsidRPr="009316C3" w:rsidTr="00A23FBE">
        <w:tc>
          <w:tcPr>
            <w:tcW w:w="6228" w:type="dxa"/>
            <w:vAlign w:val="center"/>
          </w:tcPr>
          <w:p w:rsidR="009316C3" w:rsidRPr="009316C3" w:rsidRDefault="009316C3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</w:rPr>
            </w:pPr>
            <w:r w:rsidRPr="009316C3">
              <w:rPr>
                <w:rFonts w:eastAsiaTheme="minorHAnsi"/>
                <w:b/>
                <w:bCs/>
              </w:rPr>
              <w:t>TITLES</w:t>
            </w:r>
          </w:p>
        </w:tc>
        <w:tc>
          <w:tcPr>
            <w:tcW w:w="3477" w:type="dxa"/>
            <w:vAlign w:val="center"/>
          </w:tcPr>
          <w:p w:rsidR="009316C3" w:rsidRPr="009316C3" w:rsidRDefault="009316C3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</w:rPr>
            </w:pPr>
            <w:r w:rsidRPr="009316C3">
              <w:rPr>
                <w:rFonts w:eastAsiaTheme="minorHAnsi"/>
                <w:b/>
                <w:bCs/>
              </w:rPr>
              <w:t>AUTHORS</w:t>
            </w:r>
          </w:p>
        </w:tc>
      </w:tr>
      <w:tr w:rsidR="009316C3" w:rsidRPr="009316C3" w:rsidTr="00A23FBE">
        <w:tc>
          <w:tcPr>
            <w:tcW w:w="6228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  <w:tr w:rsidR="009316C3" w:rsidRPr="009316C3" w:rsidTr="00A23FBE">
        <w:tc>
          <w:tcPr>
            <w:tcW w:w="6228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  <w:tr w:rsidR="009316C3" w:rsidRPr="009316C3" w:rsidTr="00A23FBE">
        <w:tc>
          <w:tcPr>
            <w:tcW w:w="6228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  <w:tr w:rsidR="009316C3" w:rsidRPr="009316C3" w:rsidTr="00A23FBE">
        <w:tc>
          <w:tcPr>
            <w:tcW w:w="6228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  <w:tr w:rsidR="009316C3" w:rsidRPr="009316C3" w:rsidTr="00A23FBE">
        <w:tc>
          <w:tcPr>
            <w:tcW w:w="6228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  <w:tr w:rsidR="009316C3" w:rsidRPr="009316C3" w:rsidTr="00A23FBE">
        <w:tc>
          <w:tcPr>
            <w:tcW w:w="6228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  <w:tr w:rsidR="009316C3" w:rsidRPr="009316C3" w:rsidTr="00A23FBE">
        <w:tc>
          <w:tcPr>
            <w:tcW w:w="6228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  <w:tr w:rsidR="009316C3" w:rsidRPr="009316C3" w:rsidTr="00A23FBE">
        <w:tc>
          <w:tcPr>
            <w:tcW w:w="6228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421245" w:rsidRDefault="00421245" w:rsidP="00421245">
      <w:pPr>
        <w:widowControl/>
        <w:kinsoku/>
        <w:spacing w:before="100" w:beforeAutospacing="1" w:after="100" w:afterAutospacing="1" w:line="276" w:lineRule="auto"/>
        <w:ind w:left="360"/>
        <w:contextualSpacing/>
        <w:rPr>
          <w:rFonts w:ascii="Arial" w:eastAsiaTheme="minorHAnsi" w:hAnsi="Arial"/>
        </w:rPr>
      </w:pPr>
    </w:p>
    <w:p w:rsidR="009316C3" w:rsidRDefault="009316C3" w:rsidP="009316C3">
      <w:pPr>
        <w:widowControl/>
        <w:numPr>
          <w:ilvl w:val="0"/>
          <w:numId w:val="1"/>
        </w:numPr>
        <w:kinsoku/>
        <w:spacing w:before="100" w:beforeAutospacing="1" w:after="100" w:afterAutospacing="1" w:line="276" w:lineRule="auto"/>
        <w:contextualSpacing/>
        <w:rPr>
          <w:rFonts w:ascii="Arial" w:eastAsiaTheme="minorHAnsi" w:hAnsi="Arial"/>
        </w:rPr>
      </w:pPr>
      <w:r w:rsidRPr="009316C3">
        <w:rPr>
          <w:rFonts w:ascii="Arial" w:eastAsiaTheme="minorHAnsi" w:hAnsi="Arial"/>
        </w:rPr>
        <w:t>Articles written for church associated publications.</w:t>
      </w:r>
    </w:p>
    <w:p w:rsidR="004B4CC4" w:rsidRPr="009316C3" w:rsidRDefault="004B4CC4" w:rsidP="004B4CC4">
      <w:pPr>
        <w:widowControl/>
        <w:kinsoku/>
        <w:spacing w:line="276" w:lineRule="auto"/>
        <w:ind w:firstLine="360"/>
        <w:jc w:val="both"/>
        <w:rPr>
          <w:rFonts w:ascii="Arial" w:eastAsiaTheme="minorHAnsi" w:hAnsi="Arial"/>
        </w:rPr>
      </w:pPr>
      <w:r w:rsidRPr="004B4CC4">
        <w:rPr>
          <w:rFonts w:ascii="Georgia" w:eastAsiaTheme="minorHAnsi" w:hAnsi="Georgia"/>
          <w:i/>
        </w:rPr>
        <w:t xml:space="preserve">(1 Credit / </w:t>
      </w:r>
      <w:r>
        <w:rPr>
          <w:rFonts w:ascii="Georgia" w:eastAsiaTheme="minorHAnsi" w:hAnsi="Georgia"/>
          <w:i/>
        </w:rPr>
        <w:t>Article</w:t>
      </w:r>
      <w:r w:rsidRPr="004B4CC4">
        <w:rPr>
          <w:rFonts w:ascii="Georgia" w:eastAsiaTheme="minorHAnsi" w:hAnsi="Georgia"/>
          <w:i/>
        </w:rPr>
        <w:t>)</w:t>
      </w:r>
    </w:p>
    <w:tbl>
      <w:tblPr>
        <w:tblStyle w:val="TableGrid1"/>
        <w:tblW w:w="9705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68"/>
        <w:gridCol w:w="3387"/>
        <w:gridCol w:w="2250"/>
      </w:tblGrid>
      <w:tr w:rsidR="009316C3" w:rsidRPr="009316C3" w:rsidTr="00A23FBE">
        <w:tc>
          <w:tcPr>
            <w:tcW w:w="4068" w:type="dxa"/>
            <w:vAlign w:val="center"/>
          </w:tcPr>
          <w:p w:rsidR="009316C3" w:rsidRPr="009316C3" w:rsidRDefault="009316C3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</w:rPr>
            </w:pPr>
            <w:r w:rsidRPr="009316C3">
              <w:rPr>
                <w:rFonts w:eastAsiaTheme="minorHAnsi"/>
                <w:b/>
                <w:bCs/>
              </w:rPr>
              <w:t>TITLES</w:t>
            </w:r>
          </w:p>
        </w:tc>
        <w:tc>
          <w:tcPr>
            <w:tcW w:w="3387" w:type="dxa"/>
            <w:vAlign w:val="center"/>
          </w:tcPr>
          <w:p w:rsidR="009316C3" w:rsidRPr="009316C3" w:rsidRDefault="009316C3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</w:rPr>
            </w:pPr>
            <w:r w:rsidRPr="009316C3">
              <w:rPr>
                <w:rFonts w:eastAsiaTheme="minorHAnsi"/>
                <w:b/>
                <w:bCs/>
              </w:rPr>
              <w:t>PUBLICATION</w:t>
            </w:r>
          </w:p>
        </w:tc>
        <w:tc>
          <w:tcPr>
            <w:tcW w:w="2250" w:type="dxa"/>
            <w:vAlign w:val="center"/>
          </w:tcPr>
          <w:p w:rsidR="009316C3" w:rsidRPr="009316C3" w:rsidRDefault="009316C3" w:rsidP="00421245">
            <w:pPr>
              <w:widowControl/>
              <w:kinsoku/>
              <w:contextualSpacing/>
              <w:rPr>
                <w:rFonts w:eastAsiaTheme="minorHAnsi"/>
                <w:b/>
                <w:bCs/>
              </w:rPr>
            </w:pPr>
            <w:r w:rsidRPr="009316C3">
              <w:rPr>
                <w:rFonts w:eastAsiaTheme="minorHAnsi"/>
                <w:b/>
                <w:bCs/>
              </w:rPr>
              <w:t>MO/YR OF ISSUE</w:t>
            </w:r>
          </w:p>
        </w:tc>
      </w:tr>
      <w:tr w:rsidR="00FA64C9" w:rsidRPr="00FA64C9" w:rsidTr="00A23FBE">
        <w:trPr>
          <w:trHeight w:val="393"/>
        </w:trPr>
        <w:tc>
          <w:tcPr>
            <w:tcW w:w="4068" w:type="dxa"/>
            <w:vAlign w:val="center"/>
          </w:tcPr>
          <w:p w:rsidR="00FA64C9" w:rsidRPr="00FA64C9" w:rsidRDefault="00FA64C9" w:rsidP="00A23FBE">
            <w:pPr>
              <w:widowControl/>
              <w:kinsoku/>
              <w:spacing w:before="120" w:after="120"/>
              <w:contextualSpacing/>
              <w:rPr>
                <w:rFonts w:eastAsiaTheme="minorHAnsi"/>
                <w:b/>
                <w:bCs/>
                <w:sz w:val="20"/>
              </w:rPr>
            </w:pPr>
          </w:p>
        </w:tc>
        <w:tc>
          <w:tcPr>
            <w:tcW w:w="3387" w:type="dxa"/>
            <w:vAlign w:val="center"/>
          </w:tcPr>
          <w:p w:rsidR="00FA64C9" w:rsidRPr="00FA64C9" w:rsidRDefault="00FA64C9" w:rsidP="00A23FBE">
            <w:pPr>
              <w:widowControl/>
              <w:kinsoku/>
              <w:spacing w:before="120" w:after="120"/>
              <w:contextualSpacing/>
              <w:rPr>
                <w:rFonts w:eastAsiaTheme="minorHAnsi"/>
                <w:b/>
                <w:bCs/>
                <w:sz w:val="20"/>
              </w:rPr>
            </w:pPr>
          </w:p>
        </w:tc>
        <w:tc>
          <w:tcPr>
            <w:tcW w:w="2250" w:type="dxa"/>
            <w:vAlign w:val="center"/>
          </w:tcPr>
          <w:p w:rsidR="00FA64C9" w:rsidRPr="00FA64C9" w:rsidRDefault="00FA64C9" w:rsidP="00A23FBE">
            <w:pPr>
              <w:widowControl/>
              <w:kinsoku/>
              <w:spacing w:before="120" w:after="120"/>
              <w:contextualSpacing/>
              <w:rPr>
                <w:rFonts w:eastAsiaTheme="minorHAnsi"/>
                <w:b/>
                <w:bCs/>
                <w:sz w:val="20"/>
              </w:rPr>
            </w:pPr>
          </w:p>
        </w:tc>
      </w:tr>
      <w:tr w:rsidR="009316C3" w:rsidRPr="009316C3" w:rsidTr="00A23FBE">
        <w:tc>
          <w:tcPr>
            <w:tcW w:w="4068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9316C3" w:rsidRPr="009316C3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9316C3" w:rsidRPr="009316C3" w:rsidRDefault="009316C3" w:rsidP="009316C3">
      <w:pPr>
        <w:widowControl/>
        <w:kinsoku/>
        <w:spacing w:after="200" w:line="276" w:lineRule="auto"/>
        <w:rPr>
          <w:rFonts w:ascii="Arial" w:eastAsiaTheme="minorHAnsi" w:hAnsi="Arial"/>
        </w:rPr>
      </w:pPr>
    </w:p>
    <w:p w:rsidR="009316C3" w:rsidRDefault="009316C3" w:rsidP="009316C3">
      <w:pPr>
        <w:widowControl/>
        <w:numPr>
          <w:ilvl w:val="0"/>
          <w:numId w:val="1"/>
        </w:numPr>
        <w:kinsoku/>
        <w:spacing w:before="240" w:after="240" w:line="276" w:lineRule="auto"/>
        <w:contextualSpacing/>
        <w:jc w:val="both"/>
        <w:rPr>
          <w:rFonts w:ascii="Arial" w:eastAsiaTheme="minorHAnsi" w:hAnsi="Arial"/>
        </w:rPr>
      </w:pPr>
      <w:r w:rsidRPr="009316C3">
        <w:rPr>
          <w:rFonts w:ascii="Arial" w:eastAsiaTheme="minorHAnsi" w:hAnsi="Arial"/>
        </w:rPr>
        <w:lastRenderedPageBreak/>
        <w:t>Other continuing education activities</w:t>
      </w:r>
      <w:r w:rsidR="00421245">
        <w:rPr>
          <w:rFonts w:ascii="Arial" w:eastAsiaTheme="minorHAnsi" w:hAnsi="Arial"/>
        </w:rPr>
        <w:t xml:space="preserve">.  This </w:t>
      </w:r>
      <w:r w:rsidR="009D797E">
        <w:rPr>
          <w:rFonts w:ascii="Arial" w:eastAsiaTheme="minorHAnsi" w:hAnsi="Arial"/>
        </w:rPr>
        <w:t>line item should be used to document all other activity not inclu</w:t>
      </w:r>
      <w:r w:rsidR="00421245">
        <w:rPr>
          <w:rFonts w:ascii="Arial" w:eastAsiaTheme="minorHAnsi" w:hAnsi="Arial"/>
        </w:rPr>
        <w:t>de</w:t>
      </w:r>
      <w:r w:rsidR="009D797E">
        <w:rPr>
          <w:rFonts w:ascii="Arial" w:eastAsiaTheme="minorHAnsi" w:hAnsi="Arial"/>
        </w:rPr>
        <w:t>d in other Section B line items</w:t>
      </w:r>
      <w:r w:rsidRPr="009316C3">
        <w:rPr>
          <w:rFonts w:ascii="Arial" w:eastAsiaTheme="minorHAnsi" w:hAnsi="Arial"/>
        </w:rPr>
        <w:t>.</w:t>
      </w:r>
    </w:p>
    <w:p w:rsidR="004B4CC4" w:rsidRPr="009316C3" w:rsidRDefault="004B4CC4" w:rsidP="004B4CC4">
      <w:pPr>
        <w:widowControl/>
        <w:kinsoku/>
        <w:spacing w:line="276" w:lineRule="auto"/>
        <w:ind w:firstLine="360"/>
        <w:jc w:val="both"/>
        <w:rPr>
          <w:rFonts w:ascii="Arial" w:eastAsiaTheme="minorHAnsi" w:hAnsi="Arial"/>
        </w:rPr>
      </w:pPr>
      <w:r w:rsidRPr="004B4CC4">
        <w:rPr>
          <w:rFonts w:ascii="Georgia" w:eastAsiaTheme="minorHAnsi" w:hAnsi="Georgia"/>
          <w:i/>
        </w:rPr>
        <w:t xml:space="preserve">(1 Credit / Day or </w:t>
      </w:r>
      <w:r>
        <w:rPr>
          <w:rFonts w:ascii="Georgia" w:eastAsiaTheme="minorHAnsi" w:hAnsi="Georgia"/>
          <w:i/>
        </w:rPr>
        <w:t>Activity</w:t>
      </w:r>
      <w:r w:rsidRPr="004B4CC4">
        <w:rPr>
          <w:rFonts w:ascii="Georgia" w:eastAsiaTheme="minorHAnsi" w:hAnsi="Georgia"/>
          <w:i/>
        </w:rPr>
        <w:t xml:space="preserve"> if less than a day)</w:t>
      </w:r>
    </w:p>
    <w:tbl>
      <w:tblPr>
        <w:tblStyle w:val="TableGrid1"/>
        <w:tblW w:w="9705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75"/>
        <w:gridCol w:w="1980"/>
        <w:gridCol w:w="2250"/>
      </w:tblGrid>
      <w:tr w:rsidR="009316C3" w:rsidRPr="009316C3" w:rsidTr="00A23FBE">
        <w:tc>
          <w:tcPr>
            <w:tcW w:w="5475" w:type="dxa"/>
            <w:vAlign w:val="center"/>
          </w:tcPr>
          <w:p w:rsidR="009316C3" w:rsidRPr="009316C3" w:rsidRDefault="009316C3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</w:rPr>
            </w:pPr>
            <w:r w:rsidRPr="009316C3">
              <w:rPr>
                <w:rFonts w:eastAsiaTheme="minorHAnsi"/>
                <w:b/>
                <w:bCs/>
              </w:rPr>
              <w:t>DESCRIPTION</w:t>
            </w:r>
          </w:p>
        </w:tc>
        <w:tc>
          <w:tcPr>
            <w:tcW w:w="1980" w:type="dxa"/>
            <w:vAlign w:val="center"/>
          </w:tcPr>
          <w:p w:rsidR="009316C3" w:rsidRPr="009316C3" w:rsidRDefault="009316C3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</w:rPr>
            </w:pPr>
            <w:r w:rsidRPr="009316C3">
              <w:rPr>
                <w:rFonts w:eastAsiaTheme="minorHAnsi"/>
                <w:b/>
                <w:bCs/>
              </w:rPr>
              <w:t>LENGTH</w:t>
            </w:r>
          </w:p>
        </w:tc>
        <w:tc>
          <w:tcPr>
            <w:tcW w:w="2250" w:type="dxa"/>
            <w:vAlign w:val="center"/>
          </w:tcPr>
          <w:p w:rsidR="009316C3" w:rsidRPr="009316C3" w:rsidRDefault="009316C3" w:rsidP="00A23FBE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</w:rPr>
            </w:pPr>
            <w:r w:rsidRPr="009316C3">
              <w:rPr>
                <w:rFonts w:eastAsiaTheme="minorHAnsi"/>
                <w:b/>
                <w:bCs/>
              </w:rPr>
              <w:t>DATE</w:t>
            </w:r>
            <w:r w:rsidR="00A23FBE">
              <w:rPr>
                <w:rFonts w:eastAsiaTheme="minorHAnsi"/>
                <w:b/>
                <w:bCs/>
              </w:rPr>
              <w:t>(</w:t>
            </w:r>
            <w:r w:rsidRPr="009316C3">
              <w:rPr>
                <w:rFonts w:eastAsiaTheme="minorHAnsi"/>
                <w:b/>
                <w:bCs/>
              </w:rPr>
              <w:t>S</w:t>
            </w:r>
            <w:r w:rsidR="00A23FBE">
              <w:rPr>
                <w:rFonts w:eastAsiaTheme="minorHAnsi"/>
                <w:b/>
                <w:bCs/>
              </w:rPr>
              <w:t>)</w:t>
            </w:r>
          </w:p>
        </w:tc>
      </w:tr>
      <w:tr w:rsidR="009316C3" w:rsidRPr="009316C3" w:rsidTr="00A23FBE">
        <w:tc>
          <w:tcPr>
            <w:tcW w:w="5475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9316C3" w:rsidRPr="009316C3" w:rsidRDefault="009316C3" w:rsidP="009316C3">
            <w:pPr>
              <w:widowControl/>
              <w:kinsoku/>
              <w:spacing w:after="120"/>
              <w:rPr>
                <w:rFonts w:eastAsiaTheme="minorHAnsi"/>
                <w:sz w:val="16"/>
                <w:szCs w:val="16"/>
              </w:rPr>
            </w:pPr>
          </w:p>
        </w:tc>
      </w:tr>
      <w:tr w:rsidR="009316C3" w:rsidRPr="009316C3" w:rsidTr="00A23FBE">
        <w:tc>
          <w:tcPr>
            <w:tcW w:w="5475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  <w:tr w:rsidR="009316C3" w:rsidRPr="009316C3" w:rsidTr="00A23FBE">
        <w:tc>
          <w:tcPr>
            <w:tcW w:w="5475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  <w:tr w:rsidR="009316C3" w:rsidRPr="009316C3" w:rsidTr="00A23FBE">
        <w:tc>
          <w:tcPr>
            <w:tcW w:w="5475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  <w:tr w:rsidR="009316C3" w:rsidRPr="009316C3" w:rsidTr="00A23FBE">
        <w:tc>
          <w:tcPr>
            <w:tcW w:w="5475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  <w:tr w:rsidR="009316C3" w:rsidRPr="009316C3" w:rsidTr="00A23FBE">
        <w:tc>
          <w:tcPr>
            <w:tcW w:w="5475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  <w:tr w:rsidR="009316C3" w:rsidRPr="009316C3" w:rsidTr="00A23FBE">
        <w:tc>
          <w:tcPr>
            <w:tcW w:w="5475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  <w:tr w:rsidR="009316C3" w:rsidRPr="009316C3" w:rsidTr="00A23FBE">
        <w:tc>
          <w:tcPr>
            <w:tcW w:w="5475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9316C3" w:rsidRPr="009316C3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4B4CC4" w:rsidRPr="009316C3" w:rsidRDefault="004B4CC4" w:rsidP="004B4CC4">
      <w:pPr>
        <w:widowControl/>
        <w:kinsoku/>
        <w:spacing w:after="200" w:line="276" w:lineRule="auto"/>
        <w:ind w:left="360"/>
        <w:contextualSpacing/>
        <w:jc w:val="both"/>
        <w:rPr>
          <w:rFonts w:ascii="Arial" w:eastAsiaTheme="minorHAnsi" w:hAnsi="Arial"/>
        </w:rPr>
      </w:pPr>
    </w:p>
    <w:p w:rsidR="009316C3" w:rsidRPr="009316C3" w:rsidRDefault="004B4CC4" w:rsidP="004B4CC4">
      <w:pPr>
        <w:widowControl/>
        <w:numPr>
          <w:ilvl w:val="0"/>
          <w:numId w:val="1"/>
        </w:numPr>
        <w:kinsoku/>
        <w:spacing w:after="200" w:line="276" w:lineRule="auto"/>
        <w:contextualSpacing/>
        <w:jc w:val="both"/>
        <w:rPr>
          <w:rFonts w:ascii="Arial" w:eastAsiaTheme="minorHAnsi" w:hAnsi="Arial"/>
        </w:rPr>
      </w:pPr>
      <w:r w:rsidRPr="009316C3">
        <w:rPr>
          <w:rFonts w:ascii="Arial" w:eastAsiaTheme="minorHAnsi" w:hAnsi="Arial"/>
        </w:rPr>
        <w:t>Number of region/deanery meetings attended.</w:t>
      </w:r>
      <w:r>
        <w:rPr>
          <w:rFonts w:ascii="Arial" w:eastAsiaTheme="minorHAnsi" w:hAnsi="Arial"/>
        </w:rPr>
        <w:t xml:space="preserve">  </w:t>
      </w:r>
      <w:r w:rsidRPr="009316C3">
        <w:rPr>
          <w:rFonts w:ascii="Arial" w:eastAsiaTheme="minorHAnsi" w:hAnsi="Arial"/>
          <w:u w:val="single"/>
        </w:rPr>
        <w:tab/>
      </w:r>
      <w:r w:rsidRPr="009316C3">
        <w:rPr>
          <w:rFonts w:ascii="Arial" w:eastAsiaTheme="minorHAnsi" w:hAnsi="Arial"/>
          <w:u w:val="single"/>
        </w:rPr>
        <w:tab/>
      </w:r>
      <w:r>
        <w:rPr>
          <w:rFonts w:ascii="Arial" w:eastAsiaTheme="minorHAnsi" w:hAnsi="Arial"/>
        </w:rPr>
        <w:t xml:space="preserve">  </w:t>
      </w:r>
      <w:r w:rsidRPr="00EA0B96">
        <w:rPr>
          <w:rFonts w:ascii="Georgia" w:eastAsiaTheme="minorHAnsi" w:hAnsi="Georgia"/>
          <w:i/>
        </w:rPr>
        <w:t>(</w:t>
      </w:r>
      <w:r>
        <w:rPr>
          <w:rFonts w:ascii="Georgia" w:eastAsiaTheme="minorHAnsi" w:hAnsi="Georgia"/>
          <w:i/>
        </w:rPr>
        <w:t xml:space="preserve">1 Credit </w:t>
      </w:r>
      <w:r w:rsidR="001F5260">
        <w:rPr>
          <w:rFonts w:ascii="Georgia" w:eastAsiaTheme="minorHAnsi" w:hAnsi="Georgia"/>
          <w:i/>
        </w:rPr>
        <w:t>/</w:t>
      </w:r>
      <w:r>
        <w:rPr>
          <w:rFonts w:ascii="Georgia" w:eastAsiaTheme="minorHAnsi" w:hAnsi="Georgia"/>
          <w:i/>
        </w:rPr>
        <w:t xml:space="preserve"> Meeting</w:t>
      </w:r>
      <w:r w:rsidRPr="00EA0B96">
        <w:rPr>
          <w:rFonts w:ascii="Georgia" w:eastAsiaTheme="minorHAnsi" w:hAnsi="Georgia"/>
          <w:i/>
        </w:rPr>
        <w:t>)</w:t>
      </w:r>
    </w:p>
    <w:p w:rsidR="009316C3" w:rsidRPr="009316C3" w:rsidRDefault="009316C3" w:rsidP="009316C3">
      <w:pPr>
        <w:widowControl/>
        <w:kinsoku/>
        <w:spacing w:after="200" w:line="276" w:lineRule="auto"/>
        <w:ind w:left="720"/>
        <w:contextualSpacing/>
        <w:rPr>
          <w:rFonts w:ascii="Arial" w:eastAsiaTheme="minorHAnsi" w:hAnsi="Arial"/>
        </w:rPr>
      </w:pPr>
    </w:p>
    <w:p w:rsidR="009316C3" w:rsidRPr="009316C3" w:rsidRDefault="009316C3" w:rsidP="009316C3">
      <w:pPr>
        <w:widowControl/>
        <w:numPr>
          <w:ilvl w:val="0"/>
          <w:numId w:val="1"/>
        </w:numPr>
        <w:kinsoku/>
        <w:spacing w:after="200" w:line="276" w:lineRule="auto"/>
        <w:contextualSpacing/>
        <w:jc w:val="both"/>
        <w:rPr>
          <w:rFonts w:ascii="Arial" w:eastAsiaTheme="minorHAnsi" w:hAnsi="Arial"/>
        </w:rPr>
      </w:pPr>
      <w:r w:rsidRPr="009316C3">
        <w:rPr>
          <w:rFonts w:ascii="Arial" w:eastAsiaTheme="minorHAnsi" w:hAnsi="Arial"/>
        </w:rPr>
        <w:t>The following space is for</w:t>
      </w:r>
      <w:r w:rsidR="002955B4">
        <w:rPr>
          <w:rFonts w:ascii="Arial" w:eastAsiaTheme="minorHAnsi" w:hAnsi="Arial"/>
        </w:rPr>
        <w:t xml:space="preserve"> communicating</w:t>
      </w:r>
      <w:r w:rsidRPr="009316C3">
        <w:rPr>
          <w:rFonts w:ascii="Arial" w:eastAsiaTheme="minorHAnsi" w:hAnsi="Arial"/>
        </w:rPr>
        <w:t xml:space="preserve"> any comments, suggestions,</w:t>
      </w:r>
      <w:r w:rsidR="00903235">
        <w:rPr>
          <w:rFonts w:ascii="Arial" w:eastAsiaTheme="minorHAnsi" w:hAnsi="Arial"/>
        </w:rPr>
        <w:t xml:space="preserve"> and/or</w:t>
      </w:r>
      <w:r w:rsidRPr="009316C3">
        <w:rPr>
          <w:rFonts w:ascii="Arial" w:eastAsiaTheme="minorHAnsi" w:hAnsi="Arial"/>
        </w:rPr>
        <w:t xml:space="preserve"> concerns</w:t>
      </w:r>
      <w:r w:rsidR="00903235">
        <w:rPr>
          <w:rFonts w:ascii="Arial" w:eastAsiaTheme="minorHAnsi" w:hAnsi="Arial"/>
        </w:rPr>
        <w:t xml:space="preserve">. </w:t>
      </w:r>
      <w:r w:rsidRPr="009316C3">
        <w:rPr>
          <w:rFonts w:ascii="Arial" w:eastAsiaTheme="minorHAnsi" w:hAnsi="Arial"/>
        </w:rPr>
        <w:t xml:space="preserve"> Please feel free to comment about the </w:t>
      </w:r>
      <w:r w:rsidR="002955B4">
        <w:rPr>
          <w:rFonts w:ascii="Arial" w:eastAsiaTheme="minorHAnsi" w:hAnsi="Arial"/>
        </w:rPr>
        <w:t>D</w:t>
      </w:r>
      <w:r w:rsidRPr="009316C3">
        <w:rPr>
          <w:rFonts w:ascii="Arial" w:eastAsiaTheme="minorHAnsi" w:hAnsi="Arial"/>
        </w:rPr>
        <w:t>irector</w:t>
      </w:r>
      <w:r w:rsidR="002955B4">
        <w:rPr>
          <w:rFonts w:ascii="Arial" w:eastAsiaTheme="minorHAnsi" w:hAnsi="Arial"/>
        </w:rPr>
        <w:t>,</w:t>
      </w:r>
      <w:r w:rsidRPr="009316C3">
        <w:rPr>
          <w:rFonts w:ascii="Arial" w:eastAsiaTheme="minorHAnsi" w:hAnsi="Arial"/>
        </w:rPr>
        <w:t xml:space="preserve"> the Office of the Permanent Diaconate, the </w:t>
      </w:r>
      <w:r w:rsidR="002955B4">
        <w:rPr>
          <w:rFonts w:ascii="Arial" w:eastAsiaTheme="minorHAnsi" w:hAnsi="Arial"/>
        </w:rPr>
        <w:t>diaconate formation program</w:t>
      </w:r>
      <w:r w:rsidRPr="009316C3">
        <w:rPr>
          <w:rFonts w:ascii="Arial" w:eastAsiaTheme="minorHAnsi" w:hAnsi="Arial"/>
        </w:rPr>
        <w:t xml:space="preserve">, </w:t>
      </w:r>
      <w:r w:rsidR="002955B4">
        <w:rPr>
          <w:rFonts w:ascii="Arial" w:eastAsiaTheme="minorHAnsi" w:hAnsi="Arial"/>
        </w:rPr>
        <w:t>deanery</w:t>
      </w:r>
      <w:r w:rsidRPr="009316C3">
        <w:rPr>
          <w:rFonts w:ascii="Arial" w:eastAsiaTheme="minorHAnsi" w:hAnsi="Arial"/>
        </w:rPr>
        <w:t xml:space="preserve"> meetings, etc</w:t>
      </w:r>
      <w:r w:rsidR="002955B4">
        <w:rPr>
          <w:rFonts w:ascii="Arial" w:eastAsiaTheme="minorHAnsi" w:hAnsi="Arial"/>
        </w:rPr>
        <w:t>..</w:t>
      </w:r>
      <w:r w:rsidRPr="009316C3">
        <w:rPr>
          <w:rFonts w:ascii="Arial" w:eastAsiaTheme="minorHAnsi" w:hAnsi="Arial"/>
        </w:rPr>
        <w:t xml:space="preserve">.  </w:t>
      </w:r>
      <w:r w:rsidR="002955B4">
        <w:rPr>
          <w:rFonts w:ascii="Arial" w:eastAsiaTheme="minorHAnsi" w:hAnsi="Arial"/>
        </w:rPr>
        <w:t xml:space="preserve"> Y</w:t>
      </w:r>
      <w:r w:rsidRPr="009316C3">
        <w:rPr>
          <w:rFonts w:ascii="Arial" w:eastAsiaTheme="minorHAnsi" w:hAnsi="Arial"/>
        </w:rPr>
        <w:t>our thoughts</w:t>
      </w:r>
      <w:r w:rsidR="002955B4">
        <w:rPr>
          <w:rFonts w:ascii="Arial" w:eastAsiaTheme="minorHAnsi" w:hAnsi="Arial"/>
        </w:rPr>
        <w:t>,</w:t>
      </w:r>
      <w:r w:rsidRPr="009316C3">
        <w:rPr>
          <w:rFonts w:ascii="Arial" w:eastAsiaTheme="minorHAnsi" w:hAnsi="Arial"/>
        </w:rPr>
        <w:t xml:space="preserve"> feelings</w:t>
      </w:r>
      <w:r w:rsidR="002955B4">
        <w:rPr>
          <w:rFonts w:ascii="Arial" w:eastAsiaTheme="minorHAnsi" w:hAnsi="Arial"/>
        </w:rPr>
        <w:t>, and feedback will enable the office</w:t>
      </w:r>
      <w:r w:rsidRPr="009316C3">
        <w:rPr>
          <w:rFonts w:ascii="Arial" w:eastAsiaTheme="minorHAnsi" w:hAnsi="Arial"/>
        </w:rPr>
        <w:t xml:space="preserve"> to meet your needs and </w:t>
      </w:r>
      <w:r w:rsidR="002955B4">
        <w:rPr>
          <w:rFonts w:ascii="Arial" w:eastAsiaTheme="minorHAnsi" w:hAnsi="Arial"/>
        </w:rPr>
        <w:t>the need of the local Church</w:t>
      </w:r>
      <w:r w:rsidRPr="009316C3">
        <w:rPr>
          <w:rFonts w:ascii="Arial" w:eastAsiaTheme="minorHAnsi" w:hAnsi="Arial"/>
        </w:rPr>
        <w:t>.</w:t>
      </w:r>
    </w:p>
    <w:p w:rsidR="009316C3" w:rsidRDefault="009316C3" w:rsidP="009316C3">
      <w:pPr>
        <w:widowControl/>
        <w:kinsoku/>
        <w:spacing w:after="200" w:line="276" w:lineRule="auto"/>
        <w:jc w:val="both"/>
        <w:rPr>
          <w:rFonts w:ascii="Arial" w:eastAsiaTheme="minorHAnsi" w:hAnsi="Arial"/>
        </w:rPr>
      </w:pPr>
    </w:p>
    <w:p w:rsidR="002955B4" w:rsidRPr="009316C3" w:rsidRDefault="002955B4" w:rsidP="009316C3">
      <w:pPr>
        <w:widowControl/>
        <w:kinsoku/>
        <w:spacing w:after="200" w:line="276" w:lineRule="auto"/>
        <w:jc w:val="both"/>
        <w:rPr>
          <w:rFonts w:ascii="Arial" w:eastAsiaTheme="minorHAnsi" w:hAnsi="Arial"/>
        </w:rPr>
      </w:pPr>
    </w:p>
    <w:p w:rsidR="009316C3" w:rsidRPr="009316C3" w:rsidRDefault="009316C3" w:rsidP="009316C3">
      <w:pPr>
        <w:widowControl/>
        <w:kinsoku/>
        <w:spacing w:after="200" w:line="276" w:lineRule="auto"/>
        <w:jc w:val="both"/>
        <w:rPr>
          <w:rFonts w:ascii="Arial" w:eastAsiaTheme="minorHAnsi" w:hAnsi="Arial"/>
        </w:rPr>
      </w:pPr>
    </w:p>
    <w:p w:rsidR="002955B4" w:rsidRDefault="002955B4" w:rsidP="002955B4">
      <w:pPr>
        <w:widowControl/>
        <w:kinsoku/>
        <w:spacing w:after="200" w:line="276" w:lineRule="auto"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>Attach</w:t>
      </w:r>
      <w:r w:rsidR="009316C3" w:rsidRPr="009316C3">
        <w:rPr>
          <w:rFonts w:ascii="Arial" w:eastAsiaTheme="minorHAnsi" w:hAnsi="Arial"/>
        </w:rPr>
        <w:t xml:space="preserve"> </w:t>
      </w:r>
      <w:r>
        <w:rPr>
          <w:rFonts w:ascii="Arial" w:eastAsiaTheme="minorHAnsi" w:hAnsi="Arial"/>
        </w:rPr>
        <w:t>Sections A</w:t>
      </w:r>
      <w:r w:rsidR="009316C3" w:rsidRPr="009316C3">
        <w:rPr>
          <w:rFonts w:ascii="Arial" w:eastAsiaTheme="minorHAnsi" w:hAnsi="Arial"/>
        </w:rPr>
        <w:t xml:space="preserve"> and B to the </w:t>
      </w:r>
      <w:r>
        <w:rPr>
          <w:rFonts w:ascii="Arial" w:eastAsiaTheme="minorHAnsi" w:hAnsi="Arial"/>
        </w:rPr>
        <w:t xml:space="preserve">Statement of Mutual Expectations for your pastor’s review.  Send all signed </w:t>
      </w:r>
      <w:r w:rsidR="00A23FBE" w:rsidRPr="00A23FBE">
        <w:rPr>
          <w:rFonts w:ascii="Arial" w:eastAsiaTheme="minorHAnsi" w:hAnsi="Arial"/>
          <w:b/>
        </w:rPr>
        <w:t>ORIGINAL</w:t>
      </w:r>
      <w:r w:rsidR="00A23FBE">
        <w:rPr>
          <w:rFonts w:ascii="Arial" w:eastAsiaTheme="minorHAnsi" w:hAnsi="Arial"/>
        </w:rPr>
        <w:t xml:space="preserve"> </w:t>
      </w:r>
      <w:r>
        <w:rPr>
          <w:rFonts w:ascii="Arial" w:eastAsiaTheme="minorHAnsi" w:hAnsi="Arial"/>
        </w:rPr>
        <w:t xml:space="preserve">documents to.  </w:t>
      </w:r>
    </w:p>
    <w:p w:rsidR="002955B4" w:rsidRDefault="009316C3" w:rsidP="002955B4">
      <w:pPr>
        <w:widowControl/>
        <w:kinsoku/>
        <w:spacing w:line="276" w:lineRule="auto"/>
        <w:ind w:left="2160" w:firstLine="720"/>
        <w:jc w:val="both"/>
        <w:rPr>
          <w:rFonts w:ascii="Arial" w:eastAsiaTheme="minorHAnsi" w:hAnsi="Arial"/>
        </w:rPr>
      </w:pPr>
      <w:r w:rsidRPr="009316C3">
        <w:rPr>
          <w:rFonts w:ascii="Arial" w:eastAsiaTheme="minorHAnsi" w:hAnsi="Arial"/>
        </w:rPr>
        <w:t>Diocese of Orlando</w:t>
      </w:r>
    </w:p>
    <w:p w:rsidR="002955B4" w:rsidRDefault="002955B4" w:rsidP="002955B4">
      <w:pPr>
        <w:widowControl/>
        <w:kinsoku/>
        <w:spacing w:line="276" w:lineRule="auto"/>
        <w:ind w:left="2160" w:firstLine="720"/>
        <w:jc w:val="both"/>
        <w:rPr>
          <w:rFonts w:ascii="Arial" w:eastAsiaTheme="minorHAnsi" w:hAnsi="Arial"/>
        </w:rPr>
      </w:pPr>
      <w:r w:rsidRPr="009316C3">
        <w:rPr>
          <w:rFonts w:ascii="Arial" w:eastAsiaTheme="minorHAnsi" w:hAnsi="Arial"/>
        </w:rPr>
        <w:t>Office of the Permanent Diaconate</w:t>
      </w:r>
    </w:p>
    <w:p w:rsidR="002955B4" w:rsidRDefault="009316C3" w:rsidP="002955B4">
      <w:pPr>
        <w:widowControl/>
        <w:kinsoku/>
        <w:spacing w:line="276" w:lineRule="auto"/>
        <w:ind w:left="2160" w:firstLine="720"/>
        <w:jc w:val="both"/>
        <w:rPr>
          <w:rFonts w:ascii="Arial" w:eastAsiaTheme="minorHAnsi" w:hAnsi="Arial"/>
        </w:rPr>
      </w:pPr>
      <w:r w:rsidRPr="009316C3">
        <w:rPr>
          <w:rFonts w:ascii="Arial" w:eastAsiaTheme="minorHAnsi" w:hAnsi="Arial"/>
        </w:rPr>
        <w:t>P.O</w:t>
      </w:r>
      <w:r w:rsidR="002955B4">
        <w:rPr>
          <w:rFonts w:ascii="Arial" w:eastAsiaTheme="minorHAnsi" w:hAnsi="Arial"/>
        </w:rPr>
        <w:t>. Box 1800</w:t>
      </w:r>
    </w:p>
    <w:p w:rsidR="009316C3" w:rsidRPr="009316C3" w:rsidRDefault="002955B4" w:rsidP="002955B4">
      <w:pPr>
        <w:widowControl/>
        <w:kinsoku/>
        <w:spacing w:after="200" w:line="276" w:lineRule="auto"/>
        <w:ind w:left="2160" w:firstLine="720"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</w:rPr>
        <w:t>Orlando, FL 32802.</w:t>
      </w:r>
    </w:p>
    <w:p w:rsidR="002955B4" w:rsidRDefault="002955B4" w:rsidP="009316C3">
      <w:pPr>
        <w:widowControl/>
        <w:kinsoku/>
        <w:spacing w:after="200" w:line="276" w:lineRule="auto"/>
        <w:jc w:val="both"/>
        <w:rPr>
          <w:rFonts w:ascii="Arial" w:eastAsiaTheme="minorHAnsi" w:hAnsi="Arial"/>
        </w:rPr>
      </w:pPr>
    </w:p>
    <w:p w:rsidR="009316C3" w:rsidRPr="009316C3" w:rsidRDefault="009316C3" w:rsidP="002955B4">
      <w:pPr>
        <w:widowControl/>
        <w:kinsoku/>
        <w:spacing w:after="200" w:line="276" w:lineRule="auto"/>
        <w:jc w:val="both"/>
        <w:rPr>
          <w:rFonts w:ascii="Arial" w:eastAsiaTheme="minorHAnsi" w:hAnsi="Arial"/>
          <w:u w:val="single"/>
        </w:rPr>
      </w:pPr>
      <w:r w:rsidRPr="009316C3">
        <w:rPr>
          <w:rFonts w:ascii="Arial" w:eastAsiaTheme="minorHAnsi" w:hAnsi="Arial"/>
        </w:rPr>
        <w:t>Signed:</w:t>
      </w:r>
      <w:r w:rsidR="002955B4">
        <w:rPr>
          <w:rFonts w:ascii="Arial" w:eastAsiaTheme="minorHAnsi" w:hAnsi="Arial"/>
        </w:rPr>
        <w:t xml:space="preserve">  </w:t>
      </w:r>
      <w:r w:rsidRPr="009316C3">
        <w:rPr>
          <w:rFonts w:ascii="Arial" w:eastAsiaTheme="minorHAnsi" w:hAnsi="Arial"/>
          <w:u w:val="single"/>
        </w:rPr>
        <w:tab/>
      </w:r>
      <w:r w:rsidRPr="009316C3">
        <w:rPr>
          <w:rFonts w:ascii="Arial" w:eastAsiaTheme="minorHAnsi" w:hAnsi="Arial"/>
          <w:u w:val="single"/>
        </w:rPr>
        <w:tab/>
      </w:r>
      <w:r w:rsidRPr="009316C3">
        <w:rPr>
          <w:rFonts w:ascii="Arial" w:eastAsiaTheme="minorHAnsi" w:hAnsi="Arial"/>
          <w:u w:val="single"/>
        </w:rPr>
        <w:tab/>
      </w:r>
      <w:r w:rsidRPr="009316C3">
        <w:rPr>
          <w:rFonts w:ascii="Arial" w:eastAsiaTheme="minorHAnsi" w:hAnsi="Arial"/>
          <w:u w:val="single"/>
        </w:rPr>
        <w:tab/>
      </w:r>
      <w:r w:rsidRPr="009316C3">
        <w:rPr>
          <w:rFonts w:ascii="Arial" w:eastAsiaTheme="minorHAnsi" w:hAnsi="Arial"/>
          <w:u w:val="single"/>
        </w:rPr>
        <w:tab/>
      </w:r>
      <w:r w:rsidRPr="009316C3">
        <w:rPr>
          <w:rFonts w:ascii="Arial" w:eastAsiaTheme="minorHAnsi" w:hAnsi="Arial"/>
          <w:u w:val="single"/>
        </w:rPr>
        <w:tab/>
      </w:r>
      <w:r w:rsidR="002955B4">
        <w:rPr>
          <w:rFonts w:ascii="Arial" w:eastAsiaTheme="minorHAnsi" w:hAnsi="Arial"/>
          <w:u w:val="single"/>
        </w:rPr>
        <w:tab/>
      </w:r>
      <w:r w:rsidR="002955B4">
        <w:rPr>
          <w:rFonts w:ascii="Arial" w:eastAsiaTheme="minorHAnsi" w:hAnsi="Arial"/>
        </w:rPr>
        <w:tab/>
      </w:r>
      <w:r w:rsidRPr="009316C3">
        <w:rPr>
          <w:rFonts w:ascii="Arial" w:eastAsiaTheme="minorHAnsi" w:hAnsi="Arial"/>
        </w:rPr>
        <w:t>Date:</w:t>
      </w:r>
      <w:r w:rsidRPr="009316C3">
        <w:rPr>
          <w:rFonts w:ascii="Arial" w:eastAsiaTheme="minorHAnsi" w:hAnsi="Arial"/>
        </w:rPr>
        <w:tab/>
      </w:r>
      <w:r w:rsidRPr="009316C3">
        <w:rPr>
          <w:rFonts w:ascii="Arial" w:eastAsiaTheme="minorHAnsi" w:hAnsi="Arial"/>
          <w:u w:val="single"/>
        </w:rPr>
        <w:t xml:space="preserve"> </w:t>
      </w:r>
      <w:r w:rsidRPr="009316C3">
        <w:rPr>
          <w:rFonts w:ascii="Arial" w:eastAsiaTheme="minorHAnsi" w:hAnsi="Arial"/>
          <w:u w:val="single"/>
        </w:rPr>
        <w:tab/>
      </w:r>
      <w:r w:rsidRPr="009316C3">
        <w:rPr>
          <w:rFonts w:ascii="Arial" w:eastAsiaTheme="minorHAnsi" w:hAnsi="Arial"/>
          <w:u w:val="single"/>
        </w:rPr>
        <w:tab/>
      </w:r>
      <w:r w:rsidRPr="009316C3">
        <w:rPr>
          <w:rFonts w:ascii="Arial" w:eastAsiaTheme="minorHAnsi" w:hAnsi="Arial"/>
          <w:u w:val="single"/>
        </w:rPr>
        <w:tab/>
      </w:r>
      <w:r w:rsidRPr="009316C3">
        <w:rPr>
          <w:rFonts w:ascii="Arial" w:eastAsiaTheme="minorHAnsi" w:hAnsi="Arial"/>
          <w:u w:val="single"/>
        </w:rPr>
        <w:tab/>
      </w:r>
    </w:p>
    <w:sectPr w:rsidR="009316C3" w:rsidRPr="009316C3" w:rsidSect="00B67837">
      <w:headerReference w:type="default" r:id="rId8"/>
      <w:footerReference w:type="even" r:id="rId9"/>
      <w:footerReference w:type="default" r:id="rId10"/>
      <w:pgSz w:w="12240" w:h="15840" w:code="1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E18" w:rsidRDefault="00DB2E18" w:rsidP="00914AF4">
      <w:r>
        <w:separator/>
      </w:r>
    </w:p>
  </w:endnote>
  <w:endnote w:type="continuationSeparator" w:id="0">
    <w:p w:rsidR="00DB2E18" w:rsidRDefault="00DB2E18" w:rsidP="0091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750" w:rsidRDefault="00A178E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4855F54E" wp14:editId="24B08914">
              <wp:simplePos x="0" y="0"/>
              <wp:positionH relativeFrom="page">
                <wp:posOffset>447675</wp:posOffset>
              </wp:positionH>
              <wp:positionV relativeFrom="paragraph">
                <wp:posOffset>0</wp:posOffset>
              </wp:positionV>
              <wp:extent cx="6876415" cy="172720"/>
              <wp:effectExtent l="0" t="0" r="635" b="825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641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750" w:rsidRDefault="009F3750">
                          <w:pPr>
                            <w:keepNext/>
                            <w:keepLines/>
                            <w:ind w:left="72"/>
                            <w:rPr>
                              <w:spacing w:val="-4"/>
                              <w:w w:val="105"/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4"/>
                              <w:w w:val="125"/>
                              <w:sz w:val="13"/>
                              <w:szCs w:val="13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pacing w:val="-4"/>
                              <w:w w:val="105"/>
                              <w:sz w:val="20"/>
                              <w:szCs w:val="20"/>
                            </w:rPr>
                            <w:t>Additional sheets as necessary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5F5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.25pt;margin-top:0;width:541.45pt;height:13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" o:allowincell="f" stroked="f">
              <v:fill opacity="0"/>
              <v:textbox inset="0,0,0,0">
                <w:txbxContent>
                  <w:p w:rsidR="009F3750" w:rsidRDefault="009F3750">
                    <w:pPr>
                      <w:keepNext/>
                      <w:keepLines/>
                      <w:ind w:left="72"/>
                      <w:rPr>
                        <w:spacing w:val="-4"/>
                        <w:w w:val="105"/>
                        <w:sz w:val="20"/>
                        <w:szCs w:val="20"/>
                      </w:rPr>
                    </w:pPr>
                    <w:r>
                      <w:rPr>
                        <w:spacing w:val="-4"/>
                        <w:w w:val="125"/>
                        <w:sz w:val="13"/>
                        <w:szCs w:val="13"/>
                        <w:vertAlign w:val="superscript"/>
                      </w:rPr>
                      <w:t>1</w:t>
                    </w:r>
                    <w:r>
                      <w:rPr>
                        <w:spacing w:val="-4"/>
                        <w:w w:val="105"/>
                        <w:sz w:val="20"/>
                        <w:szCs w:val="20"/>
                      </w:rPr>
                      <w:t>Additional sheets as necessary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B4" w:rsidRDefault="000C21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F44711" wp14:editId="7B56FC1D">
              <wp:simplePos x="0" y="0"/>
              <wp:positionH relativeFrom="margin">
                <wp:posOffset>0</wp:posOffset>
              </wp:positionH>
              <wp:positionV relativeFrom="page">
                <wp:posOffset>9525000</wp:posOffset>
              </wp:positionV>
              <wp:extent cx="6858000" cy="64516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178" w:rsidRPr="00AA7300" w:rsidRDefault="000C2178" w:rsidP="000C2178">
                          <w:pPr>
                            <w:tabs>
                              <w:tab w:val="right" w:pos="1044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AA7300">
                            <w:rPr>
                              <w:sz w:val="18"/>
                              <w:szCs w:val="18"/>
                            </w:rPr>
                            <w:t>Diocese of Orlando</w:t>
                          </w:r>
                          <w:r w:rsidRPr="00AA7300">
                            <w:rPr>
                              <w:sz w:val="18"/>
                              <w:szCs w:val="18"/>
                            </w:rPr>
                            <w:tab/>
                            <w:t xml:space="preserve">Page 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223B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AA7300">
                            <w:rPr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223B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0C2178" w:rsidRPr="00AA7300" w:rsidRDefault="000C2178" w:rsidP="00903235">
                          <w:pPr>
                            <w:tabs>
                              <w:tab w:val="right" w:pos="9810"/>
                            </w:tabs>
                            <w:ind w:right="-120"/>
                            <w:rPr>
                              <w:sz w:val="18"/>
                              <w:szCs w:val="18"/>
                            </w:rPr>
                          </w:pPr>
                          <w:r w:rsidRPr="00AA7300">
                            <w:rPr>
                              <w:sz w:val="18"/>
                              <w:szCs w:val="18"/>
                            </w:rPr>
                            <w:t>Office of the Permanent Diaconate</w:t>
                          </w:r>
                          <w:r w:rsidR="00903235">
                            <w:rPr>
                              <w:sz w:val="18"/>
                              <w:szCs w:val="18"/>
                            </w:rPr>
                            <w:tab/>
                            <w:t xml:space="preserve">Last Update: </w:t>
                          </w:r>
                          <w:r w:rsidR="008F021D">
                            <w:rPr>
                              <w:sz w:val="18"/>
                              <w:szCs w:val="18"/>
                            </w:rPr>
                            <w:t>June 12</w:t>
                          </w:r>
                          <w:r w:rsidR="00903235">
                            <w:rPr>
                              <w:sz w:val="18"/>
                              <w:szCs w:val="18"/>
                            </w:rPr>
                            <w:t>, 201</w:t>
                          </w:r>
                          <w:r w:rsidR="008F021D"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9F44711" id="Rectangle 451" o:spid="_x0000_s1029" style="position:absolute;margin-left:0;margin-top:750pt;width:540pt;height:50.8pt;z-index:25166643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" filled="f" stroked="f">
              <v:textbox inset=",0">
                <w:txbxContent>
                  <w:p w:rsidR="000C2178" w:rsidRPr="00AA7300" w:rsidRDefault="000C2178" w:rsidP="000C2178">
                    <w:pPr>
                      <w:tabs>
                        <w:tab w:val="right" w:pos="10440"/>
                      </w:tabs>
                      <w:rPr>
                        <w:sz w:val="18"/>
                        <w:szCs w:val="18"/>
                      </w:rPr>
                    </w:pPr>
                    <w:r w:rsidRPr="00AA7300">
                      <w:rPr>
                        <w:sz w:val="18"/>
                        <w:szCs w:val="18"/>
                      </w:rPr>
                      <w:t>Diocese of Orlando</w:t>
                    </w:r>
                    <w:r w:rsidRPr="00AA7300">
                      <w:rPr>
                        <w:sz w:val="18"/>
                        <w:szCs w:val="18"/>
                      </w:rPr>
                      <w:tab/>
                      <w:t xml:space="preserve">Page 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B0223B">
                      <w:rPr>
                        <w:bCs/>
                        <w:noProof/>
                        <w:sz w:val="18"/>
                        <w:szCs w:val="18"/>
                      </w:rPr>
                      <w:t>3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  <w:r w:rsidRPr="00AA7300">
                      <w:rPr>
                        <w:sz w:val="18"/>
                        <w:szCs w:val="18"/>
                      </w:rPr>
                      <w:t xml:space="preserve"> of 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B0223B">
                      <w:rPr>
                        <w:bCs/>
                        <w:noProof/>
                        <w:sz w:val="18"/>
                        <w:szCs w:val="18"/>
                      </w:rPr>
                      <w:t>3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:rsidR="000C2178" w:rsidRPr="00AA7300" w:rsidRDefault="000C2178" w:rsidP="00903235">
                    <w:pPr>
                      <w:tabs>
                        <w:tab w:val="right" w:pos="9810"/>
                      </w:tabs>
                      <w:ind w:right="-120"/>
                      <w:rPr>
                        <w:sz w:val="18"/>
                        <w:szCs w:val="18"/>
                      </w:rPr>
                    </w:pPr>
                    <w:r w:rsidRPr="00AA7300">
                      <w:rPr>
                        <w:sz w:val="18"/>
                        <w:szCs w:val="18"/>
                      </w:rPr>
                      <w:t>Office of the Permanent Diaconate</w:t>
                    </w:r>
                    <w:r w:rsidR="00903235">
                      <w:rPr>
                        <w:sz w:val="18"/>
                        <w:szCs w:val="18"/>
                      </w:rPr>
                      <w:tab/>
                      <w:t xml:space="preserve">Last Update: </w:t>
                    </w:r>
                    <w:r w:rsidR="008F021D">
                      <w:rPr>
                        <w:sz w:val="18"/>
                        <w:szCs w:val="18"/>
                      </w:rPr>
                      <w:t>June 12</w:t>
                    </w:r>
                    <w:r w:rsidR="00903235">
                      <w:rPr>
                        <w:sz w:val="18"/>
                        <w:szCs w:val="18"/>
                      </w:rPr>
                      <w:t>, 201</w:t>
                    </w:r>
                    <w:r w:rsidR="008F021D">
                      <w:rPr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rightMargin">
                <wp:posOffset>0</wp:posOffset>
              </wp:positionH>
              <wp:positionV relativeFrom="page">
                <wp:posOffset>9525000</wp:posOffset>
              </wp:positionV>
              <wp:extent cx="76200" cy="540385"/>
              <wp:effectExtent l="0" t="0" r="19050" b="3111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54038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77DB7370" id="Group 223" o:spid="_x0000_s1026" style="position:absolute;margin-left:0;margin-top:750pt;width:6pt;height:42.55pt;z-index:251664384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hXPsEAAADcAAAADwAAAGRycy9kb3ducmV2LnhtbERPz2vCMBS+D/Y/hDfYZWjqCEOrUcZg&#10;MNhp1YPH1+bZVJuXkkRt//vlMNjx4/u92Y2uFzcKsfOsYTEvQBA33nTcajjsP2dLEDEhG+w9k4aJ&#10;Iuy2jw8bLI2/8w/dqtSKHMKxRA02paGUMjaWHMa5H4gzd/LBYcowtNIEvOdw18vXoniTDjvODRYH&#10;+rDUXKqr01DbQ/VS74+rMKn6PEYVvicVtH5+Gt/XIBKN6V/85/4yGpTKa/OZf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mFc+wQAAANwAAAAPAAAAAAAAAAAAAAAA&#10;AKECAABkcnMvZG93bnJldi54bWxQSwUGAAAAAAQABAD5AAAAjwMAAAAA&#10;" strokecolor="red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TypcUAAADcAAAADwAAAGRycy9kb3ducmV2LnhtbESPwWrDMBBE74X+g9hCLqWRW0RI3Cih&#10;FAqFnOLkkOPa2lpurZWR1MT++6hQyHGYmTfMeju6XpwpxM6zhud5AYK48abjVsPx8PG0BBETssHe&#10;M2mYKMJ2c3+3xtL4C+/pXKVWZAjHEjXYlIZSythYchjnfiDO3pcPDlOWoZUm4CXDXS9fimIhHXac&#10;FywO9G6p+al+nYbaHqvH+nBahUnV32NUYTepoPXsYXx7BZFoTLfwf/vTaFBqBX9n8hGQm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TypcUAAADcAAAADwAAAAAAAAAA&#10;AAAAAAChAgAAZHJzL2Rvd25yZXYueG1sUEsFBgAAAAAEAAQA+QAAAJMDAAAAAA==&#10;" strokecolor="red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fN5cIAAADcAAAADwAAAGRycy9kb3ducmV2LnhtbERPz2vCMBS+D/wfwhO8jJkqnbjOKDIQ&#10;hJ1WPXh8bd6aavNSkkzb/345DHb8+H5vdoPtxJ18aB0rWMwzEMS10y03Cs6nw8saRIjIGjvHpGCk&#10;ALvt5GmDhXYP/qJ7GRuRQjgUqMDE2BdShtqQxTB3PXHivp23GBP0jdQeHyncdnKZZStpseXUYLCn&#10;D0P1rfyxCipzLp+r0+XNj3l1HULuP8fcKzWbDvt3EJGG+C/+cx+1gvw1zU9n0hG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fN5cIAAADcAAAADwAAAAAAAAAAAAAA&#10;AAChAgAAZHJzL2Rvd25yZXYueG1sUEsFBgAAAAAEAAQA+QAAAJADAAAAAA==&#10;" strokecolor="red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E18" w:rsidRDefault="00DB2E18" w:rsidP="00914AF4">
      <w:r>
        <w:separator/>
      </w:r>
    </w:p>
  </w:footnote>
  <w:footnote w:type="continuationSeparator" w:id="0">
    <w:p w:rsidR="00DB2E18" w:rsidRDefault="00DB2E18" w:rsidP="0091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D6" w:rsidRDefault="00416CD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4457700" cy="171450"/>
              <wp:effectExtent l="0" t="0" r="0" b="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bCs/>
                              <w:spacing w:val="-6"/>
                              <w:w w:val="105"/>
                              <w:szCs w:val="28"/>
                            </w:rPr>
                            <w:alias w:val="Title"/>
                            <w:id w:val="-66793711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16CD6" w:rsidRDefault="009316C3"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spacing w:val="-6"/>
                                  <w:w w:val="105"/>
                                  <w:szCs w:val="28"/>
                                </w:rPr>
                                <w:t>CONTINUING FORMATION WORKSHEET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351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" o:allowincell="f" filled="f" stroked="f">
              <v:textbox inset=",0,,0">
                <w:txbxContent>
                  <w:sdt>
                    <w:sdtPr>
                      <w:rPr>
                        <w:rFonts w:ascii="Trebuchet MS" w:hAnsi="Trebuchet MS"/>
                        <w:b/>
                        <w:bCs/>
                        <w:spacing w:val="-6"/>
                        <w:w w:val="105"/>
                        <w:szCs w:val="28"/>
                      </w:rPr>
                      <w:alias w:val="Title"/>
                      <w:id w:val="-667937119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416CD6" w:rsidRDefault="009316C3">
                        <w:r>
                          <w:rPr>
                            <w:rFonts w:ascii="Trebuchet MS" w:hAnsi="Trebuchet MS"/>
                            <w:b/>
                            <w:bCs/>
                            <w:spacing w:val="-6"/>
                            <w:w w:val="105"/>
                            <w:szCs w:val="28"/>
                          </w:rPr>
                          <w:t>CONTINUING FORMATION WORKSHEET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15240" b="15240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:rsidR="00416CD6" w:rsidRDefault="00416CD6" w:rsidP="00416CD6">
                          <w:pPr>
                            <w:shd w:val="clear" w:color="auto" w:fill="FF000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margin-left:0;margin-top:0;width:1in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" o:allowincell="f" fillcolor="red" strokecolor="red">
              <v:textbox style="mso-fit-shape-to-text:t" inset=",0,,0">
                <w:txbxContent>
                  <w:p w:rsidR="00416CD6" w:rsidRDefault="00416CD6" w:rsidP="00416CD6">
                    <w:pPr>
                      <w:shd w:val="clear" w:color="auto" w:fill="FF0000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B4C01"/>
    <w:multiLevelType w:val="hybridMultilevel"/>
    <w:tmpl w:val="5B9CE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EE3D0B"/>
    <w:multiLevelType w:val="hybridMultilevel"/>
    <w:tmpl w:val="25EC4A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88"/>
    <w:rsid w:val="000439DD"/>
    <w:rsid w:val="0005121F"/>
    <w:rsid w:val="00051988"/>
    <w:rsid w:val="00053026"/>
    <w:rsid w:val="00067244"/>
    <w:rsid w:val="00067CA6"/>
    <w:rsid w:val="000C2178"/>
    <w:rsid w:val="000E3CC3"/>
    <w:rsid w:val="000F1935"/>
    <w:rsid w:val="00105FE7"/>
    <w:rsid w:val="00161FC4"/>
    <w:rsid w:val="001C3449"/>
    <w:rsid w:val="001F5260"/>
    <w:rsid w:val="00267F8F"/>
    <w:rsid w:val="00274F39"/>
    <w:rsid w:val="002955B4"/>
    <w:rsid w:val="002E29FB"/>
    <w:rsid w:val="002E797F"/>
    <w:rsid w:val="002F4AD0"/>
    <w:rsid w:val="00306909"/>
    <w:rsid w:val="00322D68"/>
    <w:rsid w:val="00325267"/>
    <w:rsid w:val="0037525D"/>
    <w:rsid w:val="003B038C"/>
    <w:rsid w:val="003D4A64"/>
    <w:rsid w:val="00415CAC"/>
    <w:rsid w:val="00416CD6"/>
    <w:rsid w:val="00421245"/>
    <w:rsid w:val="00455B46"/>
    <w:rsid w:val="004563C0"/>
    <w:rsid w:val="00495CF2"/>
    <w:rsid w:val="004B4CC4"/>
    <w:rsid w:val="004C7877"/>
    <w:rsid w:val="005757D6"/>
    <w:rsid w:val="00590772"/>
    <w:rsid w:val="005E2F96"/>
    <w:rsid w:val="006129F3"/>
    <w:rsid w:val="006428A4"/>
    <w:rsid w:val="00666BAA"/>
    <w:rsid w:val="00692206"/>
    <w:rsid w:val="006A0808"/>
    <w:rsid w:val="006D3BE8"/>
    <w:rsid w:val="006E1744"/>
    <w:rsid w:val="006F504B"/>
    <w:rsid w:val="0072786A"/>
    <w:rsid w:val="007563AE"/>
    <w:rsid w:val="007604E4"/>
    <w:rsid w:val="007B21B5"/>
    <w:rsid w:val="007E2FC7"/>
    <w:rsid w:val="008B6D61"/>
    <w:rsid w:val="008C5F4C"/>
    <w:rsid w:val="008F021D"/>
    <w:rsid w:val="00903235"/>
    <w:rsid w:val="00914AF4"/>
    <w:rsid w:val="00916D45"/>
    <w:rsid w:val="009274F4"/>
    <w:rsid w:val="009316C3"/>
    <w:rsid w:val="0093294F"/>
    <w:rsid w:val="00997547"/>
    <w:rsid w:val="009A3FE4"/>
    <w:rsid w:val="009D797E"/>
    <w:rsid w:val="009F3750"/>
    <w:rsid w:val="00A178EA"/>
    <w:rsid w:val="00A23FBE"/>
    <w:rsid w:val="00A25D0F"/>
    <w:rsid w:val="00A83C88"/>
    <w:rsid w:val="00AF3D2D"/>
    <w:rsid w:val="00B0223B"/>
    <w:rsid w:val="00B42FE2"/>
    <w:rsid w:val="00B61335"/>
    <w:rsid w:val="00B67837"/>
    <w:rsid w:val="00BA30F2"/>
    <w:rsid w:val="00BB5842"/>
    <w:rsid w:val="00BB767D"/>
    <w:rsid w:val="00C123F6"/>
    <w:rsid w:val="00C52386"/>
    <w:rsid w:val="00C76816"/>
    <w:rsid w:val="00C8208E"/>
    <w:rsid w:val="00CC70DC"/>
    <w:rsid w:val="00CD329D"/>
    <w:rsid w:val="00D21576"/>
    <w:rsid w:val="00D63D3B"/>
    <w:rsid w:val="00DA39FD"/>
    <w:rsid w:val="00DB1A06"/>
    <w:rsid w:val="00DB2E18"/>
    <w:rsid w:val="00DC040F"/>
    <w:rsid w:val="00DE714E"/>
    <w:rsid w:val="00DE7B0E"/>
    <w:rsid w:val="00DF7369"/>
    <w:rsid w:val="00E95B34"/>
    <w:rsid w:val="00EA0B96"/>
    <w:rsid w:val="00EF0EA5"/>
    <w:rsid w:val="00EF1F3C"/>
    <w:rsid w:val="00EF40FD"/>
    <w:rsid w:val="00FA64C9"/>
    <w:rsid w:val="00FC1265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D1CF07-2B3B-4A81-9955-86FA53B4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CC4"/>
    <w:pPr>
      <w:widowControl w:val="0"/>
      <w:kinsoku w:val="0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55B46"/>
    <w:pPr>
      <w:kinsoku/>
      <w:autoSpaceDE w:val="0"/>
      <w:autoSpaceDN w:val="0"/>
      <w:adjustRightInd w:val="0"/>
    </w:pPr>
    <w:rPr>
      <w:rFonts w:ascii="CG Times" w:eastAsia="Times New Roman" w:hAnsi="CG Times"/>
    </w:rPr>
  </w:style>
  <w:style w:type="character" w:styleId="Hyperlink">
    <w:name w:val="Hyperlink"/>
    <w:basedOn w:val="DefaultParagraphFont"/>
    <w:uiPriority w:val="99"/>
    <w:unhideWhenUsed/>
    <w:rsid w:val="00BB76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8A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2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8A4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A4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6CD6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9316C3"/>
    <w:rPr>
      <w:rFonts w:ascii="Arial" w:eastAsiaTheme="minorHAnsi" w:hAnsi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ACEA-BBCA-4A27-9116-46311528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FORMATION WORKSHEET</vt:lpstr>
    </vt:vector>
  </TitlesOfParts>
  <Company>Hewlett-Packard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FORMATION WORKSHEET</dc:title>
  <dc:creator>Deacon Dave Gray</dc:creator>
  <cp:lastModifiedBy>Jennifer Kuhn</cp:lastModifiedBy>
  <cp:revision>2</cp:revision>
  <dcterms:created xsi:type="dcterms:W3CDTF">2018-07-03T13:13:00Z</dcterms:created>
  <dcterms:modified xsi:type="dcterms:W3CDTF">2018-07-03T13:13:00Z</dcterms:modified>
</cp:coreProperties>
</file>